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66" w:rsidRPr="005E2A66" w:rsidRDefault="005E2A66" w:rsidP="005E2A66">
      <w:pPr>
        <w:spacing w:after="0" w:line="270" w:lineRule="atLeast"/>
        <w:ind w:left="142" w:right="141" w:firstLine="142"/>
        <w:jc w:val="center"/>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 xml:space="preserve">… – … EĞİTİM VE ÖĞRETİM YILI </w:t>
      </w:r>
      <w:proofErr w:type="gramStart"/>
      <w:r w:rsidRPr="005E2A66">
        <w:rPr>
          <w:rFonts w:ascii="Arial" w:eastAsia="Times New Roman" w:hAnsi="Arial" w:cs="Arial"/>
          <w:b/>
          <w:bCs/>
          <w:color w:val="333333"/>
          <w:sz w:val="18"/>
          <w:szCs w:val="18"/>
          <w:lang w:eastAsia="tr-TR"/>
        </w:rPr>
        <w:t>……..……..…</w:t>
      </w:r>
      <w:proofErr w:type="gramEnd"/>
      <w:r w:rsidRPr="005E2A66">
        <w:rPr>
          <w:rFonts w:ascii="Arial" w:eastAsia="Times New Roman" w:hAnsi="Arial" w:cs="Arial"/>
          <w:b/>
          <w:bCs/>
          <w:color w:val="333333"/>
          <w:sz w:val="18"/>
          <w:szCs w:val="18"/>
          <w:lang w:eastAsia="tr-TR"/>
        </w:rPr>
        <w:t xml:space="preserve"> OKULU 11/… SINIFI</w:t>
      </w:r>
    </w:p>
    <w:p w:rsidR="005E2A66" w:rsidRPr="005E2A66" w:rsidRDefault="005E2A66" w:rsidP="005E2A66">
      <w:pPr>
        <w:spacing w:after="0" w:line="270" w:lineRule="atLeast"/>
        <w:ind w:left="142" w:right="141" w:firstLine="142"/>
        <w:jc w:val="center"/>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TÜRK EDEBİYATI DERSİ 1. DÖNEM 2. YAZILISI</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 xml:space="preserve">AD SOYAD: </w:t>
      </w:r>
      <w:proofErr w:type="gramStart"/>
      <w:r w:rsidRPr="005E2A66">
        <w:rPr>
          <w:rFonts w:ascii="Arial" w:eastAsia="Times New Roman" w:hAnsi="Arial" w:cs="Arial"/>
          <w:b/>
          <w:bCs/>
          <w:color w:val="333333"/>
          <w:sz w:val="18"/>
          <w:szCs w:val="18"/>
          <w:lang w:eastAsia="tr-TR"/>
        </w:rPr>
        <w:t>…..………</w:t>
      </w:r>
      <w:proofErr w:type="gramEnd"/>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 xml:space="preserve">NU: </w:t>
      </w:r>
      <w:proofErr w:type="gramStart"/>
      <w:r w:rsidRPr="005E2A66">
        <w:rPr>
          <w:rFonts w:ascii="Arial" w:eastAsia="Times New Roman" w:hAnsi="Arial" w:cs="Arial"/>
          <w:b/>
          <w:bCs/>
          <w:color w:val="333333"/>
          <w:sz w:val="18"/>
          <w:szCs w:val="18"/>
          <w:lang w:eastAsia="tr-TR"/>
        </w:rPr>
        <w:t>….</w:t>
      </w:r>
      <w:proofErr w:type="gramEnd"/>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1. Tanzimat tiyatrosunun genel özellikleri nelerdir? Yazınız (5 madde)</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2. Şinasi’nin “Şair Evlenmesi” piyesinin, modern tiyatroya ve geleneksel Türk tiyatrosuna benzeyen yönlerini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3. Aşağıda kısaca özeti verilen eserlerin isimlerini ve yazarlarını ilgili yerlere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a) Üstünkörü bir eğitim görmüş </w:t>
      </w:r>
      <w:proofErr w:type="spellStart"/>
      <w:r w:rsidRPr="005E2A66">
        <w:rPr>
          <w:rFonts w:ascii="Arial" w:eastAsia="Times New Roman" w:hAnsi="Arial" w:cs="Arial"/>
          <w:color w:val="333333"/>
          <w:sz w:val="18"/>
          <w:szCs w:val="18"/>
          <w:lang w:eastAsia="tr-TR"/>
        </w:rPr>
        <w:t>Bihruz</w:t>
      </w:r>
      <w:proofErr w:type="spellEnd"/>
      <w:r w:rsidRPr="005E2A66">
        <w:rPr>
          <w:rFonts w:ascii="Arial" w:eastAsia="Times New Roman" w:hAnsi="Arial" w:cs="Arial"/>
          <w:color w:val="333333"/>
          <w:sz w:val="18"/>
          <w:szCs w:val="18"/>
          <w:lang w:eastAsia="tr-TR"/>
        </w:rPr>
        <w:t xml:space="preserve"> Bey bir vezir oğludur. Babası ölünce çok büyük bir servete kavuşur. Kendini eğlenceye kaptıran </w:t>
      </w:r>
      <w:proofErr w:type="spellStart"/>
      <w:r w:rsidRPr="005E2A66">
        <w:rPr>
          <w:rFonts w:ascii="Arial" w:eastAsia="Times New Roman" w:hAnsi="Arial" w:cs="Arial"/>
          <w:color w:val="333333"/>
          <w:sz w:val="18"/>
          <w:szCs w:val="18"/>
          <w:lang w:eastAsia="tr-TR"/>
        </w:rPr>
        <w:t>Bihruz</w:t>
      </w:r>
      <w:proofErr w:type="spellEnd"/>
      <w:r w:rsidRPr="005E2A66">
        <w:rPr>
          <w:rFonts w:ascii="Arial" w:eastAsia="Times New Roman" w:hAnsi="Arial" w:cs="Arial"/>
          <w:color w:val="333333"/>
          <w:sz w:val="18"/>
          <w:szCs w:val="18"/>
          <w:lang w:eastAsia="tr-TR"/>
        </w:rPr>
        <w:t xml:space="preserve"> gönlünü </w:t>
      </w:r>
      <w:proofErr w:type="spellStart"/>
      <w:r w:rsidRPr="005E2A66">
        <w:rPr>
          <w:rFonts w:ascii="Arial" w:eastAsia="Times New Roman" w:hAnsi="Arial" w:cs="Arial"/>
          <w:color w:val="333333"/>
          <w:sz w:val="18"/>
          <w:szCs w:val="18"/>
          <w:lang w:eastAsia="tr-TR"/>
        </w:rPr>
        <w:t>Periveş</w:t>
      </w:r>
      <w:proofErr w:type="spellEnd"/>
      <w:r w:rsidRPr="005E2A66">
        <w:rPr>
          <w:rFonts w:ascii="Arial" w:eastAsia="Times New Roman" w:hAnsi="Arial" w:cs="Arial"/>
          <w:color w:val="333333"/>
          <w:sz w:val="18"/>
          <w:szCs w:val="18"/>
          <w:lang w:eastAsia="tr-TR"/>
        </w:rPr>
        <w:t xml:space="preserve"> adlı bir kıza kaptırır. Yalancı ve dalkavuk arkadaşı ona </w:t>
      </w:r>
      <w:proofErr w:type="spellStart"/>
      <w:r w:rsidRPr="005E2A66">
        <w:rPr>
          <w:rFonts w:ascii="Arial" w:eastAsia="Times New Roman" w:hAnsi="Arial" w:cs="Arial"/>
          <w:color w:val="333333"/>
          <w:sz w:val="18"/>
          <w:szCs w:val="18"/>
          <w:lang w:eastAsia="tr-TR"/>
        </w:rPr>
        <w:t>Periveş</w:t>
      </w:r>
      <w:proofErr w:type="spellEnd"/>
      <w:r w:rsidRPr="005E2A66">
        <w:rPr>
          <w:rFonts w:ascii="Arial" w:eastAsia="Times New Roman" w:hAnsi="Arial" w:cs="Arial"/>
          <w:color w:val="333333"/>
          <w:sz w:val="18"/>
          <w:szCs w:val="18"/>
          <w:lang w:eastAsia="tr-TR"/>
        </w:rPr>
        <w:t xml:space="preserve">’ in öldüğünü söyler, bu üzüntü içinde </w:t>
      </w:r>
      <w:proofErr w:type="spellStart"/>
      <w:r w:rsidRPr="005E2A66">
        <w:rPr>
          <w:rFonts w:ascii="Arial" w:eastAsia="Times New Roman" w:hAnsi="Arial" w:cs="Arial"/>
          <w:color w:val="333333"/>
          <w:sz w:val="18"/>
          <w:szCs w:val="18"/>
          <w:lang w:eastAsia="tr-TR"/>
        </w:rPr>
        <w:t>Şehzadebaşın’da</w:t>
      </w:r>
      <w:proofErr w:type="spellEnd"/>
      <w:r w:rsidRPr="005E2A66">
        <w:rPr>
          <w:rFonts w:ascii="Arial" w:eastAsia="Times New Roman" w:hAnsi="Arial" w:cs="Arial"/>
          <w:color w:val="333333"/>
          <w:sz w:val="18"/>
          <w:szCs w:val="18"/>
          <w:lang w:eastAsia="tr-TR"/>
        </w:rPr>
        <w:t xml:space="preserve"> yürürken </w:t>
      </w:r>
      <w:proofErr w:type="spellStart"/>
      <w:r w:rsidRPr="005E2A66">
        <w:rPr>
          <w:rFonts w:ascii="Arial" w:eastAsia="Times New Roman" w:hAnsi="Arial" w:cs="Arial"/>
          <w:color w:val="333333"/>
          <w:sz w:val="18"/>
          <w:szCs w:val="18"/>
          <w:lang w:eastAsia="tr-TR"/>
        </w:rPr>
        <w:t>Periveş</w:t>
      </w:r>
      <w:proofErr w:type="spellEnd"/>
      <w:r w:rsidRPr="005E2A66">
        <w:rPr>
          <w:rFonts w:ascii="Arial" w:eastAsia="Times New Roman" w:hAnsi="Arial" w:cs="Arial"/>
          <w:color w:val="333333"/>
          <w:sz w:val="18"/>
          <w:szCs w:val="18"/>
          <w:lang w:eastAsia="tr-TR"/>
        </w:rPr>
        <w:t xml:space="preserve">’ e çok benzeyen birini görür ve onu </w:t>
      </w:r>
      <w:proofErr w:type="spellStart"/>
      <w:r w:rsidRPr="005E2A66">
        <w:rPr>
          <w:rFonts w:ascii="Arial" w:eastAsia="Times New Roman" w:hAnsi="Arial" w:cs="Arial"/>
          <w:color w:val="333333"/>
          <w:sz w:val="18"/>
          <w:szCs w:val="18"/>
          <w:lang w:eastAsia="tr-TR"/>
        </w:rPr>
        <w:t>Periveş</w:t>
      </w:r>
      <w:proofErr w:type="spellEnd"/>
      <w:r w:rsidRPr="005E2A66">
        <w:rPr>
          <w:rFonts w:ascii="Arial" w:eastAsia="Times New Roman" w:hAnsi="Arial" w:cs="Arial"/>
          <w:color w:val="333333"/>
          <w:sz w:val="18"/>
          <w:szCs w:val="18"/>
          <w:lang w:eastAsia="tr-TR"/>
        </w:rPr>
        <w:t xml:space="preserve">’ in ablası sanır. </w:t>
      </w:r>
      <w:proofErr w:type="spellStart"/>
      <w:r w:rsidRPr="005E2A66">
        <w:rPr>
          <w:rFonts w:ascii="Arial" w:eastAsia="Times New Roman" w:hAnsi="Arial" w:cs="Arial"/>
          <w:color w:val="333333"/>
          <w:sz w:val="18"/>
          <w:szCs w:val="18"/>
          <w:lang w:eastAsia="tr-TR"/>
        </w:rPr>
        <w:t>Bihruz</w:t>
      </w:r>
      <w:proofErr w:type="spellEnd"/>
      <w:r w:rsidRPr="005E2A66">
        <w:rPr>
          <w:rFonts w:ascii="Arial" w:eastAsia="Times New Roman" w:hAnsi="Arial" w:cs="Arial"/>
          <w:color w:val="333333"/>
          <w:sz w:val="18"/>
          <w:szCs w:val="18"/>
          <w:lang w:eastAsia="tr-TR"/>
        </w:rPr>
        <w:t xml:space="preserve">’ un ahmaklığını anlayan kadın, </w:t>
      </w:r>
      <w:proofErr w:type="spellStart"/>
      <w:r w:rsidRPr="005E2A66">
        <w:rPr>
          <w:rFonts w:ascii="Arial" w:eastAsia="Times New Roman" w:hAnsi="Arial" w:cs="Arial"/>
          <w:color w:val="333333"/>
          <w:sz w:val="18"/>
          <w:szCs w:val="18"/>
          <w:lang w:eastAsia="tr-TR"/>
        </w:rPr>
        <w:t>Periveş</w:t>
      </w:r>
      <w:proofErr w:type="spellEnd"/>
      <w:r w:rsidRPr="005E2A66">
        <w:rPr>
          <w:rFonts w:ascii="Arial" w:eastAsia="Times New Roman" w:hAnsi="Arial" w:cs="Arial"/>
          <w:color w:val="333333"/>
          <w:sz w:val="18"/>
          <w:szCs w:val="18"/>
          <w:lang w:eastAsia="tr-TR"/>
        </w:rPr>
        <w:t xml:space="preserve"> diye aradığı kişinin kendisi olduğunu söyler. Sonunda </w:t>
      </w:r>
      <w:proofErr w:type="spellStart"/>
      <w:r w:rsidRPr="005E2A66">
        <w:rPr>
          <w:rFonts w:ascii="Arial" w:eastAsia="Times New Roman" w:hAnsi="Arial" w:cs="Arial"/>
          <w:color w:val="333333"/>
          <w:sz w:val="18"/>
          <w:szCs w:val="18"/>
          <w:lang w:eastAsia="tr-TR"/>
        </w:rPr>
        <w:t>Bihruz</w:t>
      </w:r>
      <w:proofErr w:type="spellEnd"/>
      <w:r w:rsidRPr="005E2A66">
        <w:rPr>
          <w:rFonts w:ascii="Arial" w:eastAsia="Times New Roman" w:hAnsi="Arial" w:cs="Arial"/>
          <w:color w:val="333333"/>
          <w:sz w:val="18"/>
          <w:szCs w:val="18"/>
          <w:lang w:eastAsia="tr-TR"/>
        </w:rPr>
        <w:t xml:space="preserve"> gözünde çok yücelttiği kadının, bir sokak kadını olduğunu anlar.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10466"/>
      </w:tblGrid>
      <w:tr w:rsidR="005E2A66" w:rsidRPr="005E2A66" w:rsidTr="005E2A66">
        <w:tc>
          <w:tcPr>
            <w:tcW w:w="0" w:type="auto"/>
            <w:shd w:val="clear" w:color="auto" w:fill="auto"/>
            <w:tcMar>
              <w:top w:w="0" w:type="dxa"/>
              <w:left w:w="0" w:type="dxa"/>
              <w:bottom w:w="0" w:type="dxa"/>
              <w:right w:w="0" w:type="dxa"/>
            </w:tcMar>
            <w:vAlign w:val="center"/>
            <w:hideMark/>
          </w:tcPr>
          <w:p w:rsidR="005E2A66" w:rsidRPr="005E2A66" w:rsidRDefault="005E2A66" w:rsidP="005E2A66">
            <w:pPr>
              <w:spacing w:after="0" w:line="240" w:lineRule="auto"/>
              <w:rPr>
                <w:rFonts w:ascii="Times New Roman" w:eastAsia="Times New Roman" w:hAnsi="Times New Roman" w:cs="Times New Roman"/>
                <w:sz w:val="24"/>
                <w:szCs w:val="24"/>
                <w:lang w:eastAsia="tr-TR"/>
              </w:rPr>
            </w:pPr>
          </w:p>
        </w:tc>
      </w:tr>
    </w:tbl>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b) İslam Bey savaş çıkınca nişanlısı Zekiye ile vedalaşır ve cepheye gider. Zekiye erkek kılığına girerek Âdem adıyla gönüllüler arasına katılır. Komutan Sıtkı Bey, Âdem’i çelimsiz bulur ve geri göndermek ister, ama Âdem kabul etmez. İslam Bey yaralanır, Abdullah Çavuş ve Âdem düşman cephaneliğini havaya uçurur, kale kurtarılır. Âdemin kimliği ortaya çıkar. Sıtkı Bey’in daha önce öldüğünü sandığı babası olduğunu öğrenen Zekiye, zafer sevinci içinde İslam Bey’le evlenir.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 xml:space="preserve">4. </w:t>
      </w:r>
      <w:proofErr w:type="spellStart"/>
      <w:r w:rsidRPr="005E2A66">
        <w:rPr>
          <w:rFonts w:ascii="Arial" w:eastAsia="Times New Roman" w:hAnsi="Arial" w:cs="Arial"/>
          <w:b/>
          <w:bCs/>
          <w:color w:val="333333"/>
          <w:sz w:val="18"/>
          <w:szCs w:val="18"/>
          <w:lang w:eastAsia="tr-TR"/>
        </w:rPr>
        <w:t>A.Mithat</w:t>
      </w:r>
      <w:proofErr w:type="spellEnd"/>
      <w:r w:rsidRPr="005E2A66">
        <w:rPr>
          <w:rFonts w:ascii="Arial" w:eastAsia="Times New Roman" w:hAnsi="Arial" w:cs="Arial"/>
          <w:b/>
          <w:bCs/>
          <w:color w:val="333333"/>
          <w:sz w:val="18"/>
          <w:szCs w:val="18"/>
          <w:lang w:eastAsia="tr-TR"/>
        </w:rPr>
        <w:t xml:space="preserve"> Efendi’nin “</w:t>
      </w:r>
      <w:proofErr w:type="spellStart"/>
      <w:r w:rsidRPr="005E2A66">
        <w:rPr>
          <w:rFonts w:ascii="Arial" w:eastAsia="Times New Roman" w:hAnsi="Arial" w:cs="Arial"/>
          <w:b/>
          <w:bCs/>
          <w:color w:val="333333"/>
          <w:sz w:val="18"/>
          <w:szCs w:val="18"/>
          <w:lang w:eastAsia="tr-TR"/>
        </w:rPr>
        <w:t>Felâtun</w:t>
      </w:r>
      <w:proofErr w:type="spellEnd"/>
      <w:r w:rsidRPr="005E2A66">
        <w:rPr>
          <w:rFonts w:ascii="Arial" w:eastAsia="Times New Roman" w:hAnsi="Arial" w:cs="Arial"/>
          <w:b/>
          <w:bCs/>
          <w:color w:val="333333"/>
          <w:sz w:val="18"/>
          <w:szCs w:val="18"/>
          <w:lang w:eastAsia="tr-TR"/>
        </w:rPr>
        <w:t xml:space="preserve"> Bey ile Rakım Efendi” romanındaki kahramanların belirgin özelliklerini aşağıya uygun bir şekilde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5E2A66">
        <w:rPr>
          <w:rFonts w:ascii="Arial" w:eastAsia="Times New Roman" w:hAnsi="Arial" w:cs="Arial"/>
          <w:color w:val="333333"/>
          <w:sz w:val="18"/>
          <w:szCs w:val="18"/>
          <w:lang w:eastAsia="tr-TR"/>
        </w:rPr>
        <w:t>Felâtun</w:t>
      </w:r>
      <w:proofErr w:type="spellEnd"/>
      <w:r w:rsidRPr="005E2A66">
        <w:rPr>
          <w:rFonts w:ascii="Arial" w:eastAsia="Times New Roman" w:hAnsi="Arial" w:cs="Arial"/>
          <w:color w:val="333333"/>
          <w:sz w:val="18"/>
          <w:szCs w:val="18"/>
          <w:lang w:eastAsia="tr-TR"/>
        </w:rPr>
        <w:t xml:space="preserve"> Bey</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Râkım Efendi</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5E2A66">
        <w:rPr>
          <w:rFonts w:ascii="Arial" w:eastAsia="Times New Roman" w:hAnsi="Arial" w:cs="Arial"/>
          <w:color w:val="333333"/>
          <w:sz w:val="18"/>
          <w:szCs w:val="18"/>
          <w:lang w:eastAsia="tr-TR"/>
        </w:rPr>
        <w:t>Cânan</w:t>
      </w:r>
      <w:proofErr w:type="spellEnd"/>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5E2A66">
        <w:rPr>
          <w:rFonts w:ascii="Arial" w:eastAsia="Times New Roman" w:hAnsi="Arial" w:cs="Arial"/>
          <w:color w:val="333333"/>
          <w:sz w:val="18"/>
          <w:szCs w:val="18"/>
          <w:lang w:eastAsia="tr-TR"/>
        </w:rPr>
        <w:t>Josefino</w:t>
      </w:r>
      <w:proofErr w:type="spellEnd"/>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5. Tanzimat romanın temalarını da oluşturan, Tanzimat sanatçıları tarafından en çok eleştirilen konular nelerdir?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6. Aşağıda verilen şiirlerden hangisinin Tanzimat’ın birinci dönemine hangisinin ikinci dönemine ait olabileceğini sebepleriyle beraber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I. ŞİİR: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Amalimiz </w:t>
      </w:r>
      <w:proofErr w:type="spellStart"/>
      <w:r w:rsidRPr="005E2A66">
        <w:rPr>
          <w:rFonts w:ascii="Arial" w:eastAsia="Times New Roman" w:hAnsi="Arial" w:cs="Arial"/>
          <w:color w:val="333333"/>
          <w:sz w:val="18"/>
          <w:szCs w:val="18"/>
          <w:lang w:eastAsia="tr-TR"/>
        </w:rPr>
        <w:t>afkarımız</w:t>
      </w:r>
      <w:proofErr w:type="spellEnd"/>
      <w:r w:rsidRPr="005E2A66">
        <w:rPr>
          <w:rFonts w:ascii="Arial" w:eastAsia="Times New Roman" w:hAnsi="Arial" w:cs="Arial"/>
          <w:color w:val="333333"/>
          <w:sz w:val="18"/>
          <w:szCs w:val="18"/>
          <w:lang w:eastAsia="tr-TR"/>
        </w:rPr>
        <w:t xml:space="preserve"> ikbal-i vatandır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lastRenderedPageBreak/>
        <w:t xml:space="preserve">Ser-haddimize </w:t>
      </w:r>
      <w:proofErr w:type="spellStart"/>
      <w:r w:rsidRPr="005E2A66">
        <w:rPr>
          <w:rFonts w:ascii="Arial" w:eastAsia="Times New Roman" w:hAnsi="Arial" w:cs="Arial"/>
          <w:color w:val="333333"/>
          <w:sz w:val="18"/>
          <w:szCs w:val="18"/>
          <w:lang w:eastAsia="tr-TR"/>
        </w:rPr>
        <w:t>kal'e</w:t>
      </w:r>
      <w:proofErr w:type="spellEnd"/>
      <w:r w:rsidRPr="005E2A66">
        <w:rPr>
          <w:rFonts w:ascii="Arial" w:eastAsia="Times New Roman" w:hAnsi="Arial" w:cs="Arial"/>
          <w:color w:val="333333"/>
          <w:sz w:val="18"/>
          <w:szCs w:val="18"/>
          <w:lang w:eastAsia="tr-TR"/>
        </w:rPr>
        <w:t xml:space="preserve"> bizim hâk-i bedendir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Osmanlılarız ziynetimiz kanlı kefendir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5E2A66">
        <w:rPr>
          <w:rFonts w:ascii="Arial" w:eastAsia="Times New Roman" w:hAnsi="Arial" w:cs="Arial"/>
          <w:color w:val="333333"/>
          <w:sz w:val="18"/>
          <w:szCs w:val="18"/>
          <w:lang w:eastAsia="tr-TR"/>
        </w:rPr>
        <w:t>Gavgaada</w:t>
      </w:r>
      <w:proofErr w:type="spellEnd"/>
      <w:r w:rsidRPr="005E2A66">
        <w:rPr>
          <w:rFonts w:ascii="Arial" w:eastAsia="Times New Roman" w:hAnsi="Arial" w:cs="Arial"/>
          <w:color w:val="333333"/>
          <w:sz w:val="18"/>
          <w:szCs w:val="18"/>
          <w:lang w:eastAsia="tr-TR"/>
        </w:rPr>
        <w:t xml:space="preserve"> şehadetle bütün kâm alırız biz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Osmanlılarız can veririz </w:t>
      </w:r>
      <w:proofErr w:type="spellStart"/>
      <w:r w:rsidRPr="005E2A66">
        <w:rPr>
          <w:rFonts w:ascii="Arial" w:eastAsia="Times New Roman" w:hAnsi="Arial" w:cs="Arial"/>
          <w:color w:val="333333"/>
          <w:sz w:val="18"/>
          <w:szCs w:val="18"/>
          <w:lang w:eastAsia="tr-TR"/>
        </w:rPr>
        <w:t>nâm</w:t>
      </w:r>
      <w:proofErr w:type="spellEnd"/>
      <w:r w:rsidRPr="005E2A66">
        <w:rPr>
          <w:rFonts w:ascii="Arial" w:eastAsia="Times New Roman" w:hAnsi="Arial" w:cs="Arial"/>
          <w:color w:val="333333"/>
          <w:sz w:val="18"/>
          <w:szCs w:val="18"/>
          <w:lang w:eastAsia="tr-TR"/>
        </w:rPr>
        <w:t xml:space="preserve"> alırız biz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II. ŞİİR: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Nedir bu </w:t>
      </w:r>
      <w:proofErr w:type="spellStart"/>
      <w:r w:rsidRPr="005E2A66">
        <w:rPr>
          <w:rFonts w:ascii="Arial" w:eastAsia="Times New Roman" w:hAnsi="Arial" w:cs="Arial"/>
          <w:color w:val="333333"/>
          <w:sz w:val="18"/>
          <w:szCs w:val="18"/>
          <w:lang w:eastAsia="tr-TR"/>
        </w:rPr>
        <w:t>cevr</w:t>
      </w:r>
      <w:proofErr w:type="spellEnd"/>
      <w:r w:rsidRPr="005E2A66">
        <w:rPr>
          <w:rFonts w:ascii="Arial" w:eastAsia="Times New Roman" w:hAnsi="Arial" w:cs="Arial"/>
          <w:color w:val="333333"/>
          <w:sz w:val="18"/>
          <w:szCs w:val="18"/>
          <w:lang w:eastAsia="tr-TR"/>
        </w:rPr>
        <w:t xml:space="preserve"> ü tegafül zaman zaman güzelim?</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Kaçıncıdır bu eziyetli imtihan güzelim?</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Tükendi </w:t>
      </w:r>
      <w:proofErr w:type="spellStart"/>
      <w:r w:rsidRPr="005E2A66">
        <w:rPr>
          <w:rFonts w:ascii="Arial" w:eastAsia="Times New Roman" w:hAnsi="Arial" w:cs="Arial"/>
          <w:color w:val="333333"/>
          <w:sz w:val="18"/>
          <w:szCs w:val="18"/>
          <w:lang w:eastAsia="tr-TR"/>
        </w:rPr>
        <w:t>sabr</w:t>
      </w:r>
      <w:proofErr w:type="spellEnd"/>
      <w:r w:rsidRPr="005E2A66">
        <w:rPr>
          <w:rFonts w:ascii="Arial" w:eastAsia="Times New Roman" w:hAnsi="Arial" w:cs="Arial"/>
          <w:color w:val="333333"/>
          <w:sz w:val="18"/>
          <w:szCs w:val="18"/>
          <w:lang w:eastAsia="tr-TR"/>
        </w:rPr>
        <w:t xml:space="preserve"> u tahammül. </w:t>
      </w:r>
      <w:proofErr w:type="gramStart"/>
      <w:r w:rsidRPr="005E2A66">
        <w:rPr>
          <w:rFonts w:ascii="Arial" w:eastAsia="Times New Roman" w:hAnsi="Arial" w:cs="Arial"/>
          <w:color w:val="333333"/>
          <w:sz w:val="18"/>
          <w:szCs w:val="18"/>
          <w:lang w:eastAsia="tr-TR"/>
        </w:rPr>
        <w:t>üzüldü</w:t>
      </w:r>
      <w:proofErr w:type="gramEnd"/>
      <w:r w:rsidRPr="005E2A66">
        <w:rPr>
          <w:rFonts w:ascii="Arial" w:eastAsia="Times New Roman" w:hAnsi="Arial" w:cs="Arial"/>
          <w:color w:val="333333"/>
          <w:sz w:val="18"/>
          <w:szCs w:val="18"/>
          <w:lang w:eastAsia="tr-TR"/>
        </w:rPr>
        <w:t xml:space="preserve"> can güzelim.</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Bu naz ise yetişir artık el-aman güzelim!</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7. Aşağıda açıklamaları verilen edebî akımların isimlerini ilgili yerlere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a) Bu akımın ana felsefesi salt aklın egemenliğine karşı olmaktır. Onun sanatçıyı sıkan bütün prensiplerine savaş açan bu akıma bağlı yazarlar önce, akla ve sağduyuya </w:t>
      </w:r>
      <w:proofErr w:type="spellStart"/>
      <w:r w:rsidRPr="005E2A66">
        <w:rPr>
          <w:rFonts w:ascii="Arial" w:eastAsia="Times New Roman" w:hAnsi="Arial" w:cs="Arial"/>
          <w:color w:val="333333"/>
          <w:sz w:val="18"/>
          <w:szCs w:val="18"/>
          <w:lang w:eastAsia="tr-TR"/>
        </w:rPr>
        <w:t>verleni</w:t>
      </w:r>
      <w:proofErr w:type="spellEnd"/>
      <w:r w:rsidRPr="005E2A66">
        <w:rPr>
          <w:rFonts w:ascii="Arial" w:eastAsia="Times New Roman" w:hAnsi="Arial" w:cs="Arial"/>
          <w:color w:val="333333"/>
          <w:sz w:val="18"/>
          <w:szCs w:val="18"/>
          <w:lang w:eastAsia="tr-TR"/>
        </w:rPr>
        <w:t xml:space="preserve"> önemi reddedip </w:t>
      </w:r>
      <w:proofErr w:type="gramStart"/>
      <w:r w:rsidRPr="005E2A66">
        <w:rPr>
          <w:rFonts w:ascii="Arial" w:eastAsia="Times New Roman" w:hAnsi="Arial" w:cs="Arial"/>
          <w:color w:val="333333"/>
          <w:sz w:val="18"/>
          <w:szCs w:val="18"/>
          <w:lang w:eastAsia="tr-TR"/>
        </w:rPr>
        <w:t>(</w:t>
      </w:r>
      <w:proofErr w:type="gramEnd"/>
      <w:r w:rsidRPr="005E2A66">
        <w:rPr>
          <w:rFonts w:ascii="Arial" w:eastAsia="Times New Roman" w:hAnsi="Arial" w:cs="Arial"/>
          <w:color w:val="333333"/>
          <w:sz w:val="18"/>
          <w:szCs w:val="18"/>
          <w:lang w:eastAsia="tr-TR"/>
        </w:rPr>
        <w:t>bilgi yelpazesi. com) duygu ve hayale değer verdiler. “Deha akıldadır.” diyenlere, “Deha yürektedir.” karşılığını verdiler. Sınırsız bir hayal gücüne kavuşan sanatçı kendini daha özgür, daha yaratıcı gördü. Bu duyguyla oluşan sanat eserinde de alabildiğine serbestlik hâkim oldu.</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b) Akım, </w:t>
      </w:r>
      <w:proofErr w:type="spellStart"/>
      <w:r w:rsidRPr="005E2A66">
        <w:rPr>
          <w:rFonts w:ascii="Arial" w:eastAsia="Times New Roman" w:hAnsi="Arial" w:cs="Arial"/>
          <w:color w:val="333333"/>
          <w:sz w:val="18"/>
          <w:szCs w:val="18"/>
          <w:lang w:eastAsia="tr-TR"/>
        </w:rPr>
        <w:t>Taine’in</w:t>
      </w:r>
      <w:proofErr w:type="spellEnd"/>
      <w:r w:rsidRPr="005E2A66">
        <w:rPr>
          <w:rFonts w:ascii="Arial" w:eastAsia="Times New Roman" w:hAnsi="Arial" w:cs="Arial"/>
          <w:color w:val="333333"/>
          <w:sz w:val="18"/>
          <w:szCs w:val="18"/>
          <w:lang w:eastAsia="tr-TR"/>
        </w:rPr>
        <w:t xml:space="preserve"> Determinizm görüşünü edebiyata uygulamak istemiş, edebiyatın da deneysel bilimlerde olduğu gibi bir deneme sahası olabileceğine inanmıştır. Bunlara göre gözlem bir eser için yeterli bir yol değildir. Akımın kurucusu </w:t>
      </w:r>
      <w:proofErr w:type="spellStart"/>
      <w:r w:rsidRPr="005E2A66">
        <w:rPr>
          <w:rFonts w:ascii="Arial" w:eastAsia="Times New Roman" w:hAnsi="Arial" w:cs="Arial"/>
          <w:color w:val="333333"/>
          <w:sz w:val="18"/>
          <w:szCs w:val="18"/>
          <w:lang w:eastAsia="tr-TR"/>
        </w:rPr>
        <w:t>Zola</w:t>
      </w:r>
      <w:proofErr w:type="spellEnd"/>
      <w:r w:rsidRPr="005E2A66">
        <w:rPr>
          <w:rFonts w:ascii="Arial" w:eastAsia="Times New Roman" w:hAnsi="Arial" w:cs="Arial"/>
          <w:color w:val="333333"/>
          <w:sz w:val="18"/>
          <w:szCs w:val="18"/>
          <w:lang w:eastAsia="tr-TR"/>
        </w:rPr>
        <w:t>: “Gözlemci demek, doğadaki olayları hiçbir değişikliğe uğratmadan, olduğu gibi inceleyen kişi demektir. Deneyci ise olayları doğanın ortaya çıkardığı biçimlere göre değil de herhangi bir amaçla kendisinin onlara şu ya da bu koşullar altında verdiği biçimlere göre inceleyen kişidir.” Bu sözlerden anlaşılacağı gibi gözlemci sadece gözler, deneyci ise olaylara müdahale ederek onları değiştirir.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8.</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a) Aşağıdaki şiirden bir edebî sanat bulunuz.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b) Aşağıdaki şiirin kafiye ve rediflerini bunuz.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Nedir bu </w:t>
      </w:r>
      <w:proofErr w:type="spellStart"/>
      <w:r w:rsidRPr="005E2A66">
        <w:rPr>
          <w:rFonts w:ascii="Arial" w:eastAsia="Times New Roman" w:hAnsi="Arial" w:cs="Arial"/>
          <w:color w:val="333333"/>
          <w:sz w:val="18"/>
          <w:szCs w:val="18"/>
          <w:lang w:eastAsia="tr-TR"/>
        </w:rPr>
        <w:t>cevr</w:t>
      </w:r>
      <w:proofErr w:type="spellEnd"/>
      <w:r w:rsidRPr="005E2A66">
        <w:rPr>
          <w:rFonts w:ascii="Arial" w:eastAsia="Times New Roman" w:hAnsi="Arial" w:cs="Arial"/>
          <w:color w:val="333333"/>
          <w:sz w:val="18"/>
          <w:szCs w:val="18"/>
          <w:lang w:eastAsia="tr-TR"/>
        </w:rPr>
        <w:t xml:space="preserve"> ü tegafül zaman zaman güzelim?</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Bu naz ise yetişir artık el-aman güzelim!</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Tükendi </w:t>
      </w:r>
      <w:proofErr w:type="spellStart"/>
      <w:r w:rsidRPr="005E2A66">
        <w:rPr>
          <w:rFonts w:ascii="Arial" w:eastAsia="Times New Roman" w:hAnsi="Arial" w:cs="Arial"/>
          <w:color w:val="333333"/>
          <w:sz w:val="18"/>
          <w:szCs w:val="18"/>
          <w:lang w:eastAsia="tr-TR"/>
        </w:rPr>
        <w:t>sabr</w:t>
      </w:r>
      <w:proofErr w:type="spellEnd"/>
      <w:r w:rsidRPr="005E2A66">
        <w:rPr>
          <w:rFonts w:ascii="Arial" w:eastAsia="Times New Roman" w:hAnsi="Arial" w:cs="Arial"/>
          <w:color w:val="333333"/>
          <w:sz w:val="18"/>
          <w:szCs w:val="18"/>
          <w:lang w:eastAsia="tr-TR"/>
        </w:rPr>
        <w:t xml:space="preserve"> u tahammül</w:t>
      </w:r>
      <w:proofErr w:type="gramStart"/>
      <w:r w:rsidRPr="005E2A66">
        <w:rPr>
          <w:rFonts w:ascii="Arial" w:eastAsia="Times New Roman" w:hAnsi="Arial" w:cs="Arial"/>
          <w:color w:val="333333"/>
          <w:sz w:val="18"/>
          <w:szCs w:val="18"/>
          <w:lang w:eastAsia="tr-TR"/>
        </w:rPr>
        <w:t>..</w:t>
      </w:r>
      <w:proofErr w:type="gramEnd"/>
      <w:r w:rsidRPr="005E2A66">
        <w:rPr>
          <w:rFonts w:ascii="Arial" w:eastAsia="Times New Roman" w:hAnsi="Arial" w:cs="Arial"/>
          <w:color w:val="333333"/>
          <w:sz w:val="18"/>
          <w:szCs w:val="18"/>
          <w:lang w:eastAsia="tr-TR"/>
        </w:rPr>
        <w:t xml:space="preserve"> </w:t>
      </w:r>
      <w:proofErr w:type="gramStart"/>
      <w:r w:rsidRPr="005E2A66">
        <w:rPr>
          <w:rFonts w:ascii="Arial" w:eastAsia="Times New Roman" w:hAnsi="Arial" w:cs="Arial"/>
          <w:color w:val="333333"/>
          <w:sz w:val="18"/>
          <w:szCs w:val="18"/>
          <w:lang w:eastAsia="tr-TR"/>
        </w:rPr>
        <w:t>üzüldü</w:t>
      </w:r>
      <w:proofErr w:type="gramEnd"/>
      <w:r w:rsidRPr="005E2A66">
        <w:rPr>
          <w:rFonts w:ascii="Arial" w:eastAsia="Times New Roman" w:hAnsi="Arial" w:cs="Arial"/>
          <w:color w:val="333333"/>
          <w:sz w:val="18"/>
          <w:szCs w:val="18"/>
          <w:lang w:eastAsia="tr-TR"/>
        </w:rPr>
        <w:t xml:space="preserve"> can güzelim.</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Kaçıncıdır bu eziyetli imtihan güzelim?</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9. a) Boşlukları uygun kavramlarla doldurunuz.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R. Mahmut Ekrem, “</w:t>
      </w:r>
      <w:proofErr w:type="gramStart"/>
      <w:r w:rsidRPr="005E2A66">
        <w:rPr>
          <w:rFonts w:ascii="Arial" w:eastAsia="Times New Roman" w:hAnsi="Arial" w:cs="Arial"/>
          <w:color w:val="333333"/>
          <w:sz w:val="18"/>
          <w:szCs w:val="18"/>
          <w:lang w:eastAsia="tr-TR"/>
        </w:rPr>
        <w:t>…………..…………………..</w:t>
      </w:r>
      <w:proofErr w:type="gramEnd"/>
      <w:r w:rsidRPr="005E2A66">
        <w:rPr>
          <w:rFonts w:ascii="Arial" w:eastAsia="Times New Roman" w:hAnsi="Arial" w:cs="Arial"/>
          <w:color w:val="333333"/>
          <w:sz w:val="18"/>
          <w:szCs w:val="18"/>
          <w:lang w:eastAsia="tr-TR"/>
        </w:rPr>
        <w:t xml:space="preserve"> </w:t>
      </w:r>
      <w:proofErr w:type="gramStart"/>
      <w:r w:rsidRPr="005E2A66">
        <w:rPr>
          <w:rFonts w:ascii="Arial" w:eastAsia="Times New Roman" w:hAnsi="Arial" w:cs="Arial"/>
          <w:color w:val="333333"/>
          <w:sz w:val="18"/>
          <w:szCs w:val="18"/>
          <w:lang w:eastAsia="tr-TR"/>
        </w:rPr>
        <w:t>her</w:t>
      </w:r>
      <w:proofErr w:type="gramEnd"/>
      <w:r w:rsidRPr="005E2A66">
        <w:rPr>
          <w:rFonts w:ascii="Arial" w:eastAsia="Times New Roman" w:hAnsi="Arial" w:cs="Arial"/>
          <w:color w:val="333333"/>
          <w:sz w:val="18"/>
          <w:szCs w:val="18"/>
          <w:lang w:eastAsia="tr-TR"/>
        </w:rPr>
        <w:t xml:space="preserve"> şey şiirin konusu olabilir.” demiştir.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 Şair Evlenmesi ve Zavallı Çocuk piyeslerinde </w:t>
      </w:r>
      <w:proofErr w:type="gramStart"/>
      <w:r w:rsidRPr="005E2A66">
        <w:rPr>
          <w:rFonts w:ascii="Arial" w:eastAsia="Times New Roman" w:hAnsi="Arial" w:cs="Arial"/>
          <w:color w:val="333333"/>
          <w:sz w:val="18"/>
          <w:szCs w:val="18"/>
          <w:lang w:eastAsia="tr-TR"/>
        </w:rPr>
        <w:t>………………………………………</w:t>
      </w:r>
      <w:proofErr w:type="gramEnd"/>
      <w:r w:rsidRPr="005E2A66">
        <w:rPr>
          <w:rFonts w:ascii="Arial" w:eastAsia="Times New Roman" w:hAnsi="Arial" w:cs="Arial"/>
          <w:color w:val="333333"/>
          <w:sz w:val="18"/>
          <w:szCs w:val="18"/>
          <w:lang w:eastAsia="tr-TR"/>
        </w:rPr>
        <w:t xml:space="preserve"> </w:t>
      </w:r>
      <w:proofErr w:type="gramStart"/>
      <w:r w:rsidRPr="005E2A66">
        <w:rPr>
          <w:rFonts w:ascii="Arial" w:eastAsia="Times New Roman" w:hAnsi="Arial" w:cs="Arial"/>
          <w:color w:val="333333"/>
          <w:sz w:val="18"/>
          <w:szCs w:val="18"/>
          <w:lang w:eastAsia="tr-TR"/>
        </w:rPr>
        <w:t>yanlışlığı</w:t>
      </w:r>
      <w:proofErr w:type="gramEnd"/>
      <w:r w:rsidRPr="005E2A66">
        <w:rPr>
          <w:rFonts w:ascii="Arial" w:eastAsia="Times New Roman" w:hAnsi="Arial" w:cs="Arial"/>
          <w:color w:val="333333"/>
          <w:sz w:val="18"/>
          <w:szCs w:val="18"/>
          <w:lang w:eastAsia="tr-TR"/>
        </w:rPr>
        <w:t xml:space="preserve"> konusu işlenmiştir.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 Sergüzeşt romanında Dilber’e aşık genç, </w:t>
      </w:r>
      <w:proofErr w:type="spellStart"/>
      <w:r w:rsidRPr="005E2A66">
        <w:rPr>
          <w:rFonts w:ascii="Arial" w:eastAsia="Times New Roman" w:hAnsi="Arial" w:cs="Arial"/>
          <w:color w:val="333333"/>
          <w:sz w:val="18"/>
          <w:szCs w:val="18"/>
          <w:lang w:eastAsia="tr-TR"/>
        </w:rPr>
        <w:t>Asaf</w:t>
      </w:r>
      <w:proofErr w:type="spellEnd"/>
      <w:r w:rsidRPr="005E2A66">
        <w:rPr>
          <w:rFonts w:ascii="Arial" w:eastAsia="Times New Roman" w:hAnsi="Arial" w:cs="Arial"/>
          <w:color w:val="333333"/>
          <w:sz w:val="18"/>
          <w:szCs w:val="18"/>
          <w:lang w:eastAsia="tr-TR"/>
        </w:rPr>
        <w:t xml:space="preserve"> Paşa’nın oğlu </w:t>
      </w:r>
      <w:proofErr w:type="gramStart"/>
      <w:r w:rsidRPr="005E2A66">
        <w:rPr>
          <w:rFonts w:ascii="Arial" w:eastAsia="Times New Roman" w:hAnsi="Arial" w:cs="Arial"/>
          <w:color w:val="333333"/>
          <w:sz w:val="18"/>
          <w:szCs w:val="18"/>
          <w:lang w:eastAsia="tr-TR"/>
        </w:rPr>
        <w:t>……………………</w:t>
      </w:r>
      <w:proofErr w:type="gramEnd"/>
      <w:r w:rsidRPr="005E2A66">
        <w:rPr>
          <w:rFonts w:ascii="Arial" w:eastAsia="Times New Roman" w:hAnsi="Arial" w:cs="Arial"/>
          <w:color w:val="333333"/>
          <w:sz w:val="18"/>
          <w:szCs w:val="18"/>
          <w:lang w:eastAsia="tr-TR"/>
        </w:rPr>
        <w:t xml:space="preserve"> </w:t>
      </w:r>
      <w:proofErr w:type="spellStart"/>
      <w:r w:rsidRPr="005E2A66">
        <w:rPr>
          <w:rFonts w:ascii="Arial" w:eastAsia="Times New Roman" w:hAnsi="Arial" w:cs="Arial"/>
          <w:color w:val="333333"/>
          <w:sz w:val="18"/>
          <w:szCs w:val="18"/>
          <w:lang w:eastAsia="tr-TR"/>
        </w:rPr>
        <w:t>dır</w:t>
      </w:r>
      <w:proofErr w:type="spellEnd"/>
      <w:r w:rsidRPr="005E2A66">
        <w:rPr>
          <w:rFonts w:ascii="Arial" w:eastAsia="Times New Roman" w:hAnsi="Arial" w:cs="Arial"/>
          <w:color w:val="333333"/>
          <w:sz w:val="18"/>
          <w:szCs w:val="18"/>
          <w:lang w:eastAsia="tr-TR"/>
        </w:rPr>
        <w:t>/</w:t>
      </w:r>
      <w:proofErr w:type="spellStart"/>
      <w:r w:rsidRPr="005E2A66">
        <w:rPr>
          <w:rFonts w:ascii="Arial" w:eastAsia="Times New Roman" w:hAnsi="Arial" w:cs="Arial"/>
          <w:color w:val="333333"/>
          <w:sz w:val="18"/>
          <w:szCs w:val="18"/>
          <w:lang w:eastAsia="tr-TR"/>
        </w:rPr>
        <w:t>dir</w:t>
      </w:r>
      <w:proofErr w:type="spellEnd"/>
      <w:r w:rsidRPr="005E2A66">
        <w:rPr>
          <w:rFonts w:ascii="Arial" w:eastAsia="Times New Roman" w:hAnsi="Arial" w:cs="Arial"/>
          <w:color w:val="333333"/>
          <w:sz w:val="18"/>
          <w:szCs w:val="18"/>
          <w:lang w:eastAsia="tr-TR"/>
        </w:rPr>
        <w:t>/tır/</w:t>
      </w:r>
      <w:proofErr w:type="gramStart"/>
      <w:r w:rsidRPr="005E2A66">
        <w:rPr>
          <w:rFonts w:ascii="Arial" w:eastAsia="Times New Roman" w:hAnsi="Arial" w:cs="Arial"/>
          <w:color w:val="333333"/>
          <w:sz w:val="18"/>
          <w:szCs w:val="18"/>
          <w:lang w:eastAsia="tr-TR"/>
        </w:rPr>
        <w:t>tir</w:t>
      </w:r>
      <w:proofErr w:type="gramEnd"/>
      <w:r w:rsidRPr="005E2A66">
        <w:rPr>
          <w:rFonts w:ascii="Arial" w:eastAsia="Times New Roman" w:hAnsi="Arial" w:cs="Arial"/>
          <w:color w:val="333333"/>
          <w:sz w:val="18"/>
          <w:szCs w:val="18"/>
          <w:lang w:eastAsia="tr-TR"/>
        </w:rPr>
        <w:t>.</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b) Cümlelerde yargılar doğruysa (D), yanlışsa (Y)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   ) Namık Kemal, şiirde biçim kusursuzluğuna önem vermiş, manadan çok estetiği ön planda tutmuştur.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   ) Realist akımda önemli olan, yazarın gerçeği gördüğü gibi değil, hissettiği gibi anlatmasıdır.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10. Aşağıda isimleri verilmiş eserlerin yazarlarını ve türlerini gerekli yerlere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Pr>
          <w:rFonts w:ascii="Arial" w:eastAsia="Times New Roman" w:hAnsi="Arial" w:cs="Arial"/>
          <w:noProof/>
          <w:color w:val="333333"/>
          <w:sz w:val="18"/>
          <w:szCs w:val="18"/>
          <w:lang w:eastAsia="tr-TR"/>
        </w:rPr>
        <w:lastRenderedPageBreak/>
        <w:drawing>
          <wp:inline distT="0" distB="0" distL="0" distR="0">
            <wp:extent cx="3209925" cy="1590675"/>
            <wp:effectExtent l="0" t="0" r="9525" b="9525"/>
            <wp:docPr id="2" name="Resim 2" descr="https://bilgiyelpazesi.com/egitim_ogretim/yazili_sorulari_yazili_arsivi/edebiyat_dersi_yazili_sorulari/edebiyat_dersi_11_1_2_yazili/turk_edebiyati_11_sinif_1_donem_2_yazili_16_ca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lgiyelpazesi.com/egitim_ogretim/yazili_sorulari_yazili_arsivi/edebiyat_dersi_yazili_sorulari/edebiyat_dersi_11_1_2_yazili/turk_edebiyati_11_sinif_1_donem_2_yazili_16_ca_dosyalar/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1590675"/>
                    </a:xfrm>
                    <a:prstGeom prst="rect">
                      <a:avLst/>
                    </a:prstGeom>
                    <a:noFill/>
                    <a:ln>
                      <a:noFill/>
                    </a:ln>
                  </pic:spPr>
                </pic:pic>
              </a:graphicData>
            </a:graphic>
          </wp:inline>
        </w:drawing>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jc w:val="right"/>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BAŞARILAR DİLERİM…</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jc w:val="center"/>
        <w:rPr>
          <w:rFonts w:ascii="Helvetica" w:eastAsia="Times New Roman" w:hAnsi="Helvetica" w:cs="Times New Roman"/>
          <w:color w:val="333333"/>
          <w:sz w:val="18"/>
          <w:szCs w:val="18"/>
          <w:lang w:eastAsia="tr-TR"/>
        </w:rPr>
      </w:pPr>
      <w:r w:rsidRPr="005E2A66">
        <w:rPr>
          <w:rFonts w:ascii="Arial" w:eastAsia="Times New Roman" w:hAnsi="Arial" w:cs="Arial"/>
          <w:b/>
          <w:bCs/>
          <w:color w:val="FF0000"/>
          <w:sz w:val="18"/>
          <w:szCs w:val="18"/>
          <w:lang w:eastAsia="tr-TR"/>
        </w:rPr>
        <w:t>CEVAP ANAHTARI</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1. Tanzimat tiyatrosunun genel özellikleri nelerdir? Yazınız (5 madde)</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FF0000"/>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 İlk Türk piyesi </w:t>
      </w:r>
      <w:proofErr w:type="spellStart"/>
      <w:r w:rsidRPr="005E2A66">
        <w:rPr>
          <w:rFonts w:ascii="Arial" w:eastAsia="Times New Roman" w:hAnsi="Arial" w:cs="Arial"/>
          <w:color w:val="333333"/>
          <w:sz w:val="18"/>
          <w:szCs w:val="18"/>
          <w:lang w:eastAsia="tr-TR"/>
        </w:rPr>
        <w:t>A.H.Tarhan’ın</w:t>
      </w:r>
      <w:proofErr w:type="spellEnd"/>
      <w:r w:rsidRPr="005E2A66">
        <w:rPr>
          <w:rFonts w:ascii="Arial" w:eastAsia="Times New Roman" w:hAnsi="Arial" w:cs="Arial"/>
          <w:color w:val="333333"/>
          <w:sz w:val="18"/>
          <w:szCs w:val="18"/>
          <w:lang w:eastAsia="tr-TR"/>
        </w:rPr>
        <w:t xml:space="preserve"> babası Hayrullah Efendinin yazdığı küçük bir dram olan “Hikâye-i İbrahim Paşa ve İbrahim-i </w:t>
      </w:r>
      <w:proofErr w:type="spellStart"/>
      <w:r w:rsidRPr="005E2A66">
        <w:rPr>
          <w:rFonts w:ascii="Arial" w:eastAsia="Times New Roman" w:hAnsi="Arial" w:cs="Arial"/>
          <w:color w:val="333333"/>
          <w:sz w:val="18"/>
          <w:szCs w:val="18"/>
          <w:lang w:eastAsia="tr-TR"/>
        </w:rPr>
        <w:t>Gülşeni”dir</w:t>
      </w:r>
      <w:proofErr w:type="spellEnd"/>
      <w:r w:rsidRPr="005E2A66">
        <w:rPr>
          <w:rFonts w:ascii="Arial" w:eastAsia="Times New Roman" w:hAnsi="Arial" w:cs="Arial"/>
          <w:color w:val="333333"/>
          <w:sz w:val="18"/>
          <w:szCs w:val="18"/>
          <w:lang w:eastAsia="tr-TR"/>
        </w:rPr>
        <w:t>.</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Şinasi’nin 1859’da yazdığı “Şair Evlenmesi” Batılı anlamdaki ilk tiyatrodur. Şinasi, Şair Evlenmesi adlı eserinde görücü usulü evliliği eleştirir.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Sahnelenen ilk tiyatro eseri Namık Kemal’in “Vatan Yahut Silistre” adlı eseridir.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Namık Kemal tiyatroyu eğlencelerin en faydalısı olarak görmüş, halkı eğitmenin en önemli aracı saymıştır.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Abdülhak Hamit ağır bir dille ve sahne tekniğine önem vermeden birçok oyun yazmıştır. Onun tiyatroları oynanmak için değil okunmak içindir.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Ali Bey, yazdığı komedilerle ve Moliere’den yaptığı uyarlamalarla tanınır.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 Ahmet </w:t>
      </w:r>
      <w:proofErr w:type="spellStart"/>
      <w:r w:rsidRPr="005E2A66">
        <w:rPr>
          <w:rFonts w:ascii="Arial" w:eastAsia="Times New Roman" w:hAnsi="Arial" w:cs="Arial"/>
          <w:color w:val="333333"/>
          <w:sz w:val="18"/>
          <w:szCs w:val="18"/>
          <w:lang w:eastAsia="tr-TR"/>
        </w:rPr>
        <w:t>Vefik</w:t>
      </w:r>
      <w:proofErr w:type="spellEnd"/>
      <w:r w:rsidRPr="005E2A66">
        <w:rPr>
          <w:rFonts w:ascii="Arial" w:eastAsia="Times New Roman" w:hAnsi="Arial" w:cs="Arial"/>
          <w:color w:val="333333"/>
          <w:sz w:val="18"/>
          <w:szCs w:val="18"/>
          <w:lang w:eastAsia="tr-TR"/>
        </w:rPr>
        <w:t xml:space="preserve"> Paşa Moliere’den yaptığı çeviriler ve uyarlamalarla tanınır.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Tanzimat tiyatrosunda aile, gelenek, görenek, vatan gibi konular ele alınmıştır.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 Komedilerde </w:t>
      </w:r>
      <w:proofErr w:type="spellStart"/>
      <w:r w:rsidRPr="005E2A66">
        <w:rPr>
          <w:rFonts w:ascii="Arial" w:eastAsia="Times New Roman" w:hAnsi="Arial" w:cs="Arial"/>
          <w:color w:val="333333"/>
          <w:sz w:val="18"/>
          <w:szCs w:val="18"/>
          <w:lang w:eastAsia="tr-TR"/>
        </w:rPr>
        <w:t>Klasizm</w:t>
      </w:r>
      <w:proofErr w:type="spellEnd"/>
      <w:r w:rsidRPr="005E2A66">
        <w:rPr>
          <w:rFonts w:ascii="Arial" w:eastAsia="Times New Roman" w:hAnsi="Arial" w:cs="Arial"/>
          <w:color w:val="333333"/>
          <w:sz w:val="18"/>
          <w:szCs w:val="18"/>
          <w:lang w:eastAsia="tr-TR"/>
        </w:rPr>
        <w:t>, dramlarda Romantizm etkili olmuştur.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Tiyatrolar halkı eğitme amaçlı yazıldığı için genelde sade bir dille yazılmıştır.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 Tanzimat edebiyatında tiyatro yazanlar Şinasi, Namık Kemal, </w:t>
      </w:r>
      <w:proofErr w:type="spellStart"/>
      <w:r w:rsidRPr="005E2A66">
        <w:rPr>
          <w:rFonts w:ascii="Arial" w:eastAsia="Times New Roman" w:hAnsi="Arial" w:cs="Arial"/>
          <w:color w:val="333333"/>
          <w:sz w:val="18"/>
          <w:szCs w:val="18"/>
          <w:lang w:eastAsia="tr-TR"/>
        </w:rPr>
        <w:t>Recaizade</w:t>
      </w:r>
      <w:proofErr w:type="spellEnd"/>
      <w:r w:rsidRPr="005E2A66">
        <w:rPr>
          <w:rFonts w:ascii="Arial" w:eastAsia="Times New Roman" w:hAnsi="Arial" w:cs="Arial"/>
          <w:color w:val="333333"/>
          <w:sz w:val="18"/>
          <w:szCs w:val="18"/>
          <w:lang w:eastAsia="tr-TR"/>
        </w:rPr>
        <w:t xml:space="preserve"> Mahmut Ekrem, Abdülhak Hamit Tarhan, Şemsettin Sami, Ahmet </w:t>
      </w:r>
      <w:proofErr w:type="spellStart"/>
      <w:r w:rsidRPr="005E2A66">
        <w:rPr>
          <w:rFonts w:ascii="Arial" w:eastAsia="Times New Roman" w:hAnsi="Arial" w:cs="Arial"/>
          <w:color w:val="333333"/>
          <w:sz w:val="18"/>
          <w:szCs w:val="18"/>
          <w:lang w:eastAsia="tr-TR"/>
        </w:rPr>
        <w:t>Vefik</w:t>
      </w:r>
      <w:proofErr w:type="spellEnd"/>
      <w:r w:rsidRPr="005E2A66">
        <w:rPr>
          <w:rFonts w:ascii="Arial" w:eastAsia="Times New Roman" w:hAnsi="Arial" w:cs="Arial"/>
          <w:color w:val="333333"/>
          <w:sz w:val="18"/>
          <w:szCs w:val="18"/>
          <w:lang w:eastAsia="tr-TR"/>
        </w:rPr>
        <w:t xml:space="preserve"> Paşa ve </w:t>
      </w:r>
      <w:proofErr w:type="spellStart"/>
      <w:r w:rsidRPr="005E2A66">
        <w:rPr>
          <w:rFonts w:ascii="Arial" w:eastAsia="Times New Roman" w:hAnsi="Arial" w:cs="Arial"/>
          <w:color w:val="333333"/>
          <w:sz w:val="18"/>
          <w:szCs w:val="18"/>
          <w:lang w:eastAsia="tr-TR"/>
        </w:rPr>
        <w:t>Samipaşazade</w:t>
      </w:r>
      <w:proofErr w:type="spellEnd"/>
      <w:r w:rsidRPr="005E2A66">
        <w:rPr>
          <w:rFonts w:ascii="Arial" w:eastAsia="Times New Roman" w:hAnsi="Arial" w:cs="Arial"/>
          <w:color w:val="333333"/>
          <w:sz w:val="18"/>
          <w:szCs w:val="18"/>
          <w:lang w:eastAsia="tr-TR"/>
        </w:rPr>
        <w:t xml:space="preserve"> Sezai’dir.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2. Şinasi’nin “Şair Evlenmesi” piyesinin, modern tiyatroya ve geleneksel Türk tiyatrosuna benzeyen yönlerini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FF0000"/>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Belli bir yazılı metninin ve dekorun olması modern tiyatroya; yanlış anlamanın komedi unsurlarından sayılması, kahramanlarının yöresel ağızlarıyla konuşması ise geleneksel Türk tiyatrosuna benzeyen unsurlardır.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3. Aşağıda kısaca özeti verilen eserlerin isimlerini ve yazarlarını ilgili yerlere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FF0000"/>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a) Araba Sevdası, </w:t>
      </w:r>
      <w:proofErr w:type="spellStart"/>
      <w:r w:rsidRPr="005E2A66">
        <w:rPr>
          <w:rFonts w:ascii="Arial" w:eastAsia="Times New Roman" w:hAnsi="Arial" w:cs="Arial"/>
          <w:color w:val="333333"/>
          <w:sz w:val="18"/>
          <w:szCs w:val="18"/>
          <w:lang w:eastAsia="tr-TR"/>
        </w:rPr>
        <w:t>Recaizade</w:t>
      </w:r>
      <w:proofErr w:type="spellEnd"/>
      <w:r w:rsidRPr="005E2A66">
        <w:rPr>
          <w:rFonts w:ascii="Arial" w:eastAsia="Times New Roman" w:hAnsi="Arial" w:cs="Arial"/>
          <w:color w:val="333333"/>
          <w:sz w:val="18"/>
          <w:szCs w:val="18"/>
          <w:lang w:eastAsia="tr-TR"/>
        </w:rPr>
        <w:t xml:space="preserve"> Mahmut Ekrem</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FF0000"/>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b) Vatan Yahut Silistre, Namık Kemal</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 xml:space="preserve">4. </w:t>
      </w:r>
      <w:proofErr w:type="spellStart"/>
      <w:r w:rsidRPr="005E2A66">
        <w:rPr>
          <w:rFonts w:ascii="Arial" w:eastAsia="Times New Roman" w:hAnsi="Arial" w:cs="Arial"/>
          <w:b/>
          <w:bCs/>
          <w:color w:val="333333"/>
          <w:sz w:val="18"/>
          <w:szCs w:val="18"/>
          <w:lang w:eastAsia="tr-TR"/>
        </w:rPr>
        <w:t>A.Mithat</w:t>
      </w:r>
      <w:proofErr w:type="spellEnd"/>
      <w:r w:rsidRPr="005E2A66">
        <w:rPr>
          <w:rFonts w:ascii="Arial" w:eastAsia="Times New Roman" w:hAnsi="Arial" w:cs="Arial"/>
          <w:b/>
          <w:bCs/>
          <w:color w:val="333333"/>
          <w:sz w:val="18"/>
          <w:szCs w:val="18"/>
          <w:lang w:eastAsia="tr-TR"/>
        </w:rPr>
        <w:t xml:space="preserve"> Efendi’nin “</w:t>
      </w:r>
      <w:proofErr w:type="spellStart"/>
      <w:r w:rsidRPr="005E2A66">
        <w:rPr>
          <w:rFonts w:ascii="Arial" w:eastAsia="Times New Roman" w:hAnsi="Arial" w:cs="Arial"/>
          <w:b/>
          <w:bCs/>
          <w:color w:val="333333"/>
          <w:sz w:val="18"/>
          <w:szCs w:val="18"/>
          <w:lang w:eastAsia="tr-TR"/>
        </w:rPr>
        <w:t>Felâtun</w:t>
      </w:r>
      <w:proofErr w:type="spellEnd"/>
      <w:r w:rsidRPr="005E2A66">
        <w:rPr>
          <w:rFonts w:ascii="Arial" w:eastAsia="Times New Roman" w:hAnsi="Arial" w:cs="Arial"/>
          <w:b/>
          <w:bCs/>
          <w:color w:val="333333"/>
          <w:sz w:val="18"/>
          <w:szCs w:val="18"/>
          <w:lang w:eastAsia="tr-TR"/>
        </w:rPr>
        <w:t xml:space="preserve"> Bey ile Rakım Efendi” romanındaki kahramanların belirgin özelliklerini aşağıya uygun bir şekilde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5E2A66">
        <w:rPr>
          <w:rFonts w:ascii="Arial" w:eastAsia="Times New Roman" w:hAnsi="Arial" w:cs="Arial"/>
          <w:color w:val="333333"/>
          <w:sz w:val="18"/>
          <w:szCs w:val="18"/>
          <w:lang w:eastAsia="tr-TR"/>
        </w:rPr>
        <w:t>Felâtun</w:t>
      </w:r>
      <w:proofErr w:type="spellEnd"/>
      <w:r w:rsidRPr="005E2A66">
        <w:rPr>
          <w:rFonts w:ascii="Arial" w:eastAsia="Times New Roman" w:hAnsi="Arial" w:cs="Arial"/>
          <w:color w:val="333333"/>
          <w:sz w:val="18"/>
          <w:szCs w:val="18"/>
          <w:lang w:eastAsia="tr-TR"/>
        </w:rPr>
        <w:t xml:space="preserve"> Bey: Mirasyedi, Batıyı yanlış tanımış, züppe bir tip.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Râkım Efendi: Çalışkan, kültürel değerlerine bağlı, aydın bir kişi.</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5E2A66">
        <w:rPr>
          <w:rFonts w:ascii="Arial" w:eastAsia="Times New Roman" w:hAnsi="Arial" w:cs="Arial"/>
          <w:color w:val="333333"/>
          <w:sz w:val="18"/>
          <w:szCs w:val="18"/>
          <w:lang w:eastAsia="tr-TR"/>
        </w:rPr>
        <w:t>Cânan</w:t>
      </w:r>
      <w:proofErr w:type="spellEnd"/>
      <w:r w:rsidRPr="005E2A66">
        <w:rPr>
          <w:rFonts w:ascii="Arial" w:eastAsia="Times New Roman" w:hAnsi="Arial" w:cs="Arial"/>
          <w:color w:val="333333"/>
          <w:sz w:val="18"/>
          <w:szCs w:val="18"/>
          <w:lang w:eastAsia="tr-TR"/>
        </w:rPr>
        <w:t>: Rakım Beyin eşi, cariye iken Rakım tarafından satın alınmıştır.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5E2A66">
        <w:rPr>
          <w:rFonts w:ascii="Arial" w:eastAsia="Times New Roman" w:hAnsi="Arial" w:cs="Arial"/>
          <w:color w:val="333333"/>
          <w:sz w:val="18"/>
          <w:szCs w:val="18"/>
          <w:lang w:eastAsia="tr-TR"/>
        </w:rPr>
        <w:t>Josefino</w:t>
      </w:r>
      <w:proofErr w:type="spellEnd"/>
      <w:r w:rsidRPr="005E2A66">
        <w:rPr>
          <w:rFonts w:ascii="Arial" w:eastAsia="Times New Roman" w:hAnsi="Arial" w:cs="Arial"/>
          <w:color w:val="333333"/>
          <w:sz w:val="18"/>
          <w:szCs w:val="18"/>
          <w:lang w:eastAsia="tr-TR"/>
        </w:rPr>
        <w:t>: Dost canlısı, Canan’ın Fransızca ve piyano öğretmeni</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5. Tanzimat romanın temalarını da oluşturan, Tanzimat sanatçıları tarafından en çok eleştirilen konular nelerdir?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FF0000"/>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Cariyelik, yanlış </w:t>
      </w:r>
      <w:proofErr w:type="spellStart"/>
      <w:r w:rsidRPr="005E2A66">
        <w:rPr>
          <w:rFonts w:ascii="Arial" w:eastAsia="Times New Roman" w:hAnsi="Arial" w:cs="Arial"/>
          <w:color w:val="333333"/>
          <w:sz w:val="18"/>
          <w:szCs w:val="18"/>
          <w:lang w:eastAsia="tr-TR"/>
        </w:rPr>
        <w:t>batılaşma</w:t>
      </w:r>
      <w:proofErr w:type="spellEnd"/>
      <w:r w:rsidRPr="005E2A66">
        <w:rPr>
          <w:rFonts w:ascii="Arial" w:eastAsia="Times New Roman" w:hAnsi="Arial" w:cs="Arial"/>
          <w:color w:val="333333"/>
          <w:sz w:val="18"/>
          <w:szCs w:val="18"/>
          <w:lang w:eastAsia="tr-TR"/>
        </w:rPr>
        <w:t>, Doğu-Batı ikilemi, mirasyedilik, görücü usulü evlilik.</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6. Aşağıda verilen şiirlerden hangisinin Tanzimat’ın birinci dönemine hangisinin ikinci dönemine ait olabileceğini sebepleriyle beraber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FF0000"/>
          <w:sz w:val="18"/>
          <w:szCs w:val="18"/>
          <w:lang w:eastAsia="tr-TR"/>
        </w:rPr>
        <w:lastRenderedPageBreak/>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I. Şiir, Tanzimat’ın birinci dönemine aittir, çünkü vatan teması, yani toplumsal bir konu ele alınmıştır.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II. Şiir ise aşk konusu gibi bireysel bir konu işlediği için Tanzimat’ın ikinci döneminin karakterini yansıtmaktadır.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7. Aşağıda açıklamaları verilen edebî akımların isimlerini ilgili yerlere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FF0000"/>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a) Romantizm</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FF0000"/>
          <w:sz w:val="18"/>
          <w:szCs w:val="18"/>
          <w:lang w:eastAsia="tr-TR"/>
        </w:rPr>
        <w:t>CEVAP:</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b) </w:t>
      </w:r>
      <w:proofErr w:type="spellStart"/>
      <w:r w:rsidRPr="005E2A66">
        <w:rPr>
          <w:rFonts w:ascii="Arial" w:eastAsia="Times New Roman" w:hAnsi="Arial" w:cs="Arial"/>
          <w:color w:val="333333"/>
          <w:sz w:val="18"/>
          <w:szCs w:val="18"/>
          <w:lang w:eastAsia="tr-TR"/>
        </w:rPr>
        <w:t>Naturalizm</w:t>
      </w:r>
      <w:proofErr w:type="spellEnd"/>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8.</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a) Nedir bu </w:t>
      </w:r>
      <w:proofErr w:type="spellStart"/>
      <w:r w:rsidRPr="005E2A66">
        <w:rPr>
          <w:rFonts w:ascii="Arial" w:eastAsia="Times New Roman" w:hAnsi="Arial" w:cs="Arial"/>
          <w:color w:val="333333"/>
          <w:sz w:val="18"/>
          <w:szCs w:val="18"/>
          <w:lang w:eastAsia="tr-TR"/>
        </w:rPr>
        <w:t>cevr</w:t>
      </w:r>
      <w:proofErr w:type="spellEnd"/>
      <w:r w:rsidRPr="005E2A66">
        <w:rPr>
          <w:rFonts w:ascii="Arial" w:eastAsia="Times New Roman" w:hAnsi="Arial" w:cs="Arial"/>
          <w:color w:val="333333"/>
          <w:sz w:val="18"/>
          <w:szCs w:val="18"/>
          <w:lang w:eastAsia="tr-TR"/>
        </w:rPr>
        <w:t xml:space="preserve"> ü tegafül zaman zaman güzelim?  İSTİFHAM(SORU SORMA), zaman zaman TEKRİR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b) </w:t>
      </w:r>
      <w:proofErr w:type="spellStart"/>
      <w:r w:rsidRPr="005E2A66">
        <w:rPr>
          <w:rFonts w:ascii="Arial" w:eastAsia="Times New Roman" w:hAnsi="Arial" w:cs="Arial"/>
          <w:color w:val="333333"/>
          <w:sz w:val="18"/>
          <w:szCs w:val="18"/>
          <w:lang w:eastAsia="tr-TR"/>
        </w:rPr>
        <w:t>güzelim’ler</w:t>
      </w:r>
      <w:proofErr w:type="spellEnd"/>
      <w:r w:rsidRPr="005E2A66">
        <w:rPr>
          <w:rFonts w:ascii="Arial" w:eastAsia="Times New Roman" w:hAnsi="Arial" w:cs="Arial"/>
          <w:color w:val="333333"/>
          <w:sz w:val="18"/>
          <w:szCs w:val="18"/>
          <w:lang w:eastAsia="tr-TR"/>
        </w:rPr>
        <w:t xml:space="preserve"> REDİF, -</w:t>
      </w:r>
      <w:proofErr w:type="spellStart"/>
      <w:r w:rsidRPr="005E2A66">
        <w:rPr>
          <w:rFonts w:ascii="Arial" w:eastAsia="Times New Roman" w:hAnsi="Arial" w:cs="Arial"/>
          <w:color w:val="333333"/>
          <w:sz w:val="18"/>
          <w:szCs w:val="18"/>
          <w:lang w:eastAsia="tr-TR"/>
        </w:rPr>
        <w:t>an’lar</w:t>
      </w:r>
      <w:proofErr w:type="spellEnd"/>
      <w:r w:rsidRPr="005E2A66">
        <w:rPr>
          <w:rFonts w:ascii="Arial" w:eastAsia="Times New Roman" w:hAnsi="Arial" w:cs="Arial"/>
          <w:color w:val="333333"/>
          <w:sz w:val="18"/>
          <w:szCs w:val="18"/>
          <w:lang w:eastAsia="tr-TR"/>
        </w:rPr>
        <w:t xml:space="preserve"> TAM KAFİYE</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9. a) Boşlukları uygun kavramlarla doldurunuz.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R. Mahmut Ekrem, “GÜZEL OLAN her şey şiirin konusu olabilir.” demiştir.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Şair Evlenmesi ve Zavallı Çocuk piyeslerinde GÖRÜCÜ USULÜYLE EVLİLİĞİN  yanlışlığı konusu işlenmiştir.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xml:space="preserve">* Sergüzeşt romanında Dilber’e aşık genç, </w:t>
      </w:r>
      <w:proofErr w:type="spellStart"/>
      <w:r w:rsidRPr="005E2A66">
        <w:rPr>
          <w:rFonts w:ascii="Arial" w:eastAsia="Times New Roman" w:hAnsi="Arial" w:cs="Arial"/>
          <w:color w:val="333333"/>
          <w:sz w:val="18"/>
          <w:szCs w:val="18"/>
          <w:lang w:eastAsia="tr-TR"/>
        </w:rPr>
        <w:t>Asaf</w:t>
      </w:r>
      <w:proofErr w:type="spellEnd"/>
      <w:r w:rsidRPr="005E2A66">
        <w:rPr>
          <w:rFonts w:ascii="Arial" w:eastAsia="Times New Roman" w:hAnsi="Arial" w:cs="Arial"/>
          <w:color w:val="333333"/>
          <w:sz w:val="18"/>
          <w:szCs w:val="18"/>
          <w:lang w:eastAsia="tr-TR"/>
        </w:rPr>
        <w:t xml:space="preserve"> Paşa’nın oğlu CELAL BEY </w:t>
      </w:r>
      <w:proofErr w:type="spellStart"/>
      <w:r w:rsidRPr="005E2A66">
        <w:rPr>
          <w:rFonts w:ascii="Arial" w:eastAsia="Times New Roman" w:hAnsi="Arial" w:cs="Arial"/>
          <w:color w:val="333333"/>
          <w:sz w:val="18"/>
          <w:szCs w:val="18"/>
          <w:lang w:eastAsia="tr-TR"/>
        </w:rPr>
        <w:t>dır</w:t>
      </w:r>
      <w:proofErr w:type="spellEnd"/>
      <w:r w:rsidRPr="005E2A66">
        <w:rPr>
          <w:rFonts w:ascii="Arial" w:eastAsia="Times New Roman" w:hAnsi="Arial" w:cs="Arial"/>
          <w:color w:val="333333"/>
          <w:sz w:val="18"/>
          <w:szCs w:val="18"/>
          <w:lang w:eastAsia="tr-TR"/>
        </w:rPr>
        <w:t>/</w:t>
      </w:r>
      <w:proofErr w:type="spellStart"/>
      <w:r w:rsidRPr="005E2A66">
        <w:rPr>
          <w:rFonts w:ascii="Arial" w:eastAsia="Times New Roman" w:hAnsi="Arial" w:cs="Arial"/>
          <w:color w:val="333333"/>
          <w:sz w:val="18"/>
          <w:szCs w:val="18"/>
          <w:lang w:eastAsia="tr-TR"/>
        </w:rPr>
        <w:t>dir</w:t>
      </w:r>
      <w:proofErr w:type="spellEnd"/>
      <w:r w:rsidRPr="005E2A66">
        <w:rPr>
          <w:rFonts w:ascii="Arial" w:eastAsia="Times New Roman" w:hAnsi="Arial" w:cs="Arial"/>
          <w:color w:val="333333"/>
          <w:sz w:val="18"/>
          <w:szCs w:val="18"/>
          <w:lang w:eastAsia="tr-TR"/>
        </w:rPr>
        <w:t>/tır/</w:t>
      </w:r>
      <w:proofErr w:type="gramStart"/>
      <w:r w:rsidRPr="005E2A66">
        <w:rPr>
          <w:rFonts w:ascii="Arial" w:eastAsia="Times New Roman" w:hAnsi="Arial" w:cs="Arial"/>
          <w:color w:val="333333"/>
          <w:sz w:val="18"/>
          <w:szCs w:val="18"/>
          <w:lang w:eastAsia="tr-TR"/>
        </w:rPr>
        <w:t>tir</w:t>
      </w:r>
      <w:proofErr w:type="gramEnd"/>
      <w:r w:rsidRPr="005E2A66">
        <w:rPr>
          <w:rFonts w:ascii="Arial" w:eastAsia="Times New Roman" w:hAnsi="Arial" w:cs="Arial"/>
          <w:color w:val="333333"/>
          <w:sz w:val="18"/>
          <w:szCs w:val="18"/>
          <w:lang w:eastAsia="tr-TR"/>
        </w:rPr>
        <w:t>.</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b) Cümlelerde yargılar doğruysa (D), yanlışsa (Y)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 Y ) Namık Kemal, şiirde biçim kusursuzluğuna önem vermiş, manadan çok estetiği ön planda tutmuştur.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 Y ) Realist akımda önemli olan, yazarın gerçeği gördüğü gibi değil, hissettiği gibi anlatmasıdır.</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color w:val="333333"/>
          <w:sz w:val="18"/>
          <w:szCs w:val="18"/>
          <w:lang w:eastAsia="tr-TR"/>
        </w:rPr>
        <w:t> </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10. Aşağıda isimleri verilmiş eserlerin yazarlarını ve türlerini gerekli yerlere yazınız.</w:t>
      </w:r>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Pr>
          <w:rFonts w:ascii="Arial" w:eastAsia="Times New Roman" w:hAnsi="Arial" w:cs="Arial"/>
          <w:noProof/>
          <w:color w:val="333333"/>
          <w:sz w:val="18"/>
          <w:szCs w:val="18"/>
          <w:lang w:eastAsia="tr-TR"/>
        </w:rPr>
        <w:drawing>
          <wp:inline distT="0" distB="0" distL="0" distR="0">
            <wp:extent cx="3209925" cy="1733550"/>
            <wp:effectExtent l="0" t="0" r="9525" b="0"/>
            <wp:docPr id="1" name="Resim 1" descr="https://bilgiyelpazesi.com/egitim_ogretim/yazili_sorulari_yazili_arsivi/edebiyat_dersi_yazili_sorulari/edebiyat_dersi_11_1_2_yazili/turk_edebiyati_11_sinif_1_donem_2_yazili_16_ca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lgiyelpazesi.com/egitim_ogretim/yazili_sorulari_yazili_arsivi/edebiyat_dersi_yazili_sorulari/edebiyat_dersi_11_1_2_yazili/turk_edebiyati_11_sinif_1_donem_2_yazili_16_ca_dosyalar/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1733550"/>
                    </a:xfrm>
                    <a:prstGeom prst="rect">
                      <a:avLst/>
                    </a:prstGeom>
                    <a:noFill/>
                    <a:ln>
                      <a:noFill/>
                    </a:ln>
                  </pic:spPr>
                </pic:pic>
              </a:graphicData>
            </a:graphic>
          </wp:inline>
        </w:drawing>
      </w:r>
      <w:bookmarkStart w:id="0" w:name="_GoBack"/>
      <w:bookmarkEnd w:id="0"/>
    </w:p>
    <w:p w:rsidR="005E2A66" w:rsidRPr="005E2A66" w:rsidRDefault="005E2A66" w:rsidP="005E2A66">
      <w:pPr>
        <w:spacing w:after="0" w:line="270" w:lineRule="atLeast"/>
        <w:ind w:left="142" w:right="141" w:firstLine="142"/>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 </w:t>
      </w:r>
    </w:p>
    <w:p w:rsidR="005E2A66" w:rsidRPr="005E2A66" w:rsidRDefault="005E2A66" w:rsidP="005E2A66">
      <w:pPr>
        <w:spacing w:after="0" w:line="270" w:lineRule="atLeast"/>
        <w:ind w:left="142" w:right="141" w:firstLine="142"/>
        <w:jc w:val="right"/>
        <w:rPr>
          <w:rFonts w:ascii="Helvetica" w:eastAsia="Times New Roman" w:hAnsi="Helvetica" w:cs="Times New Roman"/>
          <w:color w:val="333333"/>
          <w:sz w:val="18"/>
          <w:szCs w:val="18"/>
          <w:lang w:eastAsia="tr-TR"/>
        </w:rPr>
      </w:pPr>
      <w:r w:rsidRPr="005E2A66">
        <w:rPr>
          <w:rFonts w:ascii="Arial" w:eastAsia="Times New Roman" w:hAnsi="Arial" w:cs="Arial"/>
          <w:b/>
          <w:bCs/>
          <w:color w:val="333333"/>
          <w:sz w:val="18"/>
          <w:szCs w:val="18"/>
          <w:lang w:eastAsia="tr-TR"/>
        </w:rPr>
        <w:t>BAŞARILAR DİLERİM…</w:t>
      </w:r>
    </w:p>
    <w:p w:rsidR="005557FE" w:rsidRDefault="005557FE"/>
    <w:sectPr w:rsidR="005557FE" w:rsidSect="005E2A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74"/>
    <w:rsid w:val="00550D74"/>
    <w:rsid w:val="005557FE"/>
    <w:rsid w:val="005E2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2A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2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2A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2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5007">
      <w:bodyDiv w:val="1"/>
      <w:marLeft w:val="0"/>
      <w:marRight w:val="0"/>
      <w:marTop w:val="0"/>
      <w:marBottom w:val="0"/>
      <w:divBdr>
        <w:top w:val="none" w:sz="0" w:space="0" w:color="auto"/>
        <w:left w:val="none" w:sz="0" w:space="0" w:color="auto"/>
        <w:bottom w:val="none" w:sz="0" w:space="0" w:color="auto"/>
        <w:right w:val="none" w:sz="0" w:space="0" w:color="auto"/>
      </w:divBdr>
      <w:divsChild>
        <w:div w:id="99988608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2021-05-18T14:41:00Z</dcterms:created>
  <dcterms:modified xsi:type="dcterms:W3CDTF">2021-05-18T14:42:00Z</dcterms:modified>
</cp:coreProperties>
</file>