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00" w:rsidRPr="00657100" w:rsidRDefault="00657100" w:rsidP="00657100">
      <w:pPr>
        <w:spacing w:after="0" w:line="207" w:lineRule="atLeast"/>
        <w:ind w:left="142" w:right="141" w:firstLine="142"/>
        <w:jc w:val="center"/>
        <w:rPr>
          <w:rFonts w:ascii="Helvetica" w:eastAsia="Times New Roman" w:hAnsi="Helvetica" w:cs="Times New Roman"/>
          <w:color w:val="333333"/>
          <w:sz w:val="18"/>
          <w:szCs w:val="18"/>
          <w:lang w:eastAsia="tr-TR"/>
        </w:rPr>
      </w:pPr>
      <w:r w:rsidRPr="00657100">
        <w:rPr>
          <w:rFonts w:ascii="Arial" w:eastAsia="Times New Roman" w:hAnsi="Arial" w:cs="Arial"/>
          <w:b/>
          <w:bCs/>
          <w:color w:val="FF0000"/>
          <w:sz w:val="18"/>
          <w:szCs w:val="18"/>
          <w:lang w:eastAsia="tr-TR"/>
        </w:rPr>
        <w:t>TÜRK EDEBİYATI 11. SINIF 2. DÖNEM 1. YAZILI SORULARI (18) (CEVAP ANAHTARLI)</w:t>
      </w:r>
    </w:p>
    <w:p w:rsidR="00657100" w:rsidRPr="00657100" w:rsidRDefault="00657100" w:rsidP="00657100">
      <w:pPr>
        <w:spacing w:after="0" w:line="207" w:lineRule="atLeast"/>
        <w:ind w:left="142" w:right="141" w:firstLine="142"/>
        <w:jc w:val="center"/>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w:t>
      </w:r>
    </w:p>
    <w:p w:rsidR="00657100" w:rsidRPr="00657100" w:rsidRDefault="00657100" w:rsidP="00657100">
      <w:pPr>
        <w:spacing w:after="0" w:line="207" w:lineRule="atLeast"/>
        <w:ind w:left="142" w:right="141" w:firstLine="142"/>
        <w:jc w:val="center"/>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xml:space="preserve">… – … EĞİTİM VE ÖĞRETİM YILI </w:t>
      </w:r>
      <w:proofErr w:type="gramStart"/>
      <w:r w:rsidRPr="00657100">
        <w:rPr>
          <w:rFonts w:ascii="Arial" w:eastAsia="Times New Roman" w:hAnsi="Arial" w:cs="Arial"/>
          <w:b/>
          <w:bCs/>
          <w:color w:val="333333"/>
          <w:sz w:val="18"/>
          <w:szCs w:val="18"/>
          <w:lang w:eastAsia="tr-TR"/>
        </w:rPr>
        <w:t>………..……..…</w:t>
      </w:r>
      <w:proofErr w:type="gramEnd"/>
      <w:r w:rsidRPr="00657100">
        <w:rPr>
          <w:rFonts w:ascii="Arial" w:eastAsia="Times New Roman" w:hAnsi="Arial" w:cs="Arial"/>
          <w:b/>
          <w:bCs/>
          <w:color w:val="333333"/>
          <w:sz w:val="18"/>
          <w:szCs w:val="18"/>
          <w:lang w:eastAsia="tr-TR"/>
        </w:rPr>
        <w:t xml:space="preserve"> OKULU 11/… SINIFI</w:t>
      </w:r>
    </w:p>
    <w:p w:rsidR="00657100" w:rsidRPr="00657100" w:rsidRDefault="00657100" w:rsidP="00657100">
      <w:pPr>
        <w:spacing w:after="0" w:line="207" w:lineRule="atLeast"/>
        <w:ind w:left="142" w:right="141" w:firstLine="142"/>
        <w:jc w:val="center"/>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TÜRK EDEBİYATI DERSİ 2. DÖNEM 1. YAZILISI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AD SOYAD:</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NU:</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1. Fecr-i Ati üyeleri arasında sanat anlayışı bakımından birlik sağlanıp sağlanmayacağını ‘’ </w:t>
      </w:r>
      <w:r w:rsidRPr="00657100">
        <w:rPr>
          <w:rFonts w:ascii="Arial" w:eastAsia="Times New Roman" w:hAnsi="Arial" w:cs="Arial"/>
          <w:color w:val="333333"/>
          <w:sz w:val="18"/>
          <w:szCs w:val="18"/>
          <w:lang w:eastAsia="tr-TR"/>
        </w:rPr>
        <w:t>Sanat şahsi ve muhteremdir .</w:t>
      </w:r>
      <w:r w:rsidRPr="00657100">
        <w:rPr>
          <w:rFonts w:ascii="Arial" w:eastAsia="Times New Roman" w:hAnsi="Arial" w:cs="Arial"/>
          <w:b/>
          <w:bCs/>
          <w:color w:val="333333"/>
          <w:sz w:val="18"/>
          <w:szCs w:val="18"/>
          <w:lang w:eastAsia="tr-TR"/>
        </w:rPr>
        <w:t>’’ sözünden hareketle yorumlayınız.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xml:space="preserve">2. Servet-i Funün romanları ve bu romanlardaki kahramanlar ile </w:t>
      </w:r>
      <w:proofErr w:type="gramStart"/>
      <w:r w:rsidRPr="00657100">
        <w:rPr>
          <w:rFonts w:ascii="Arial" w:eastAsia="Times New Roman" w:hAnsi="Arial" w:cs="Arial"/>
          <w:b/>
          <w:bCs/>
          <w:color w:val="333333"/>
          <w:sz w:val="18"/>
          <w:szCs w:val="18"/>
          <w:lang w:eastAsia="tr-TR"/>
        </w:rPr>
        <w:t>Tolstoy , Floubert’in</w:t>
      </w:r>
      <w:proofErr w:type="gramEnd"/>
      <w:r w:rsidRPr="00657100">
        <w:rPr>
          <w:rFonts w:ascii="Arial" w:eastAsia="Times New Roman" w:hAnsi="Arial" w:cs="Arial"/>
          <w:b/>
          <w:bCs/>
          <w:color w:val="333333"/>
          <w:sz w:val="18"/>
          <w:szCs w:val="18"/>
          <w:lang w:eastAsia="tr-TR"/>
        </w:rPr>
        <w:t xml:space="preserve"> romanlarının ve roman kahramanlarının benzerlik göstermesi nasıl yorumlanır ?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3. Aşağıda tanımlanan sanat ve edebiyat akımlarını yazınız. (10p)</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a) Klasisizme tepki olarak ortaya çıkan bu akım onun bütün kurallarını yıkmıştır.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b) Hayaller ve duygular gerçeği bozuyor düşüncesiyle reddedilmiş, gözleme ve çevrenin incelenmesine ağırlık verilmiş. Roman sokağa tutulan bir aynadır.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c) Akla seslenen şiir biçim ve kafiyeden </w:t>
      </w:r>
      <w:proofErr w:type="gramStart"/>
      <w:r w:rsidRPr="00657100">
        <w:rPr>
          <w:rFonts w:ascii="Arial" w:eastAsia="Times New Roman" w:hAnsi="Arial" w:cs="Arial"/>
          <w:color w:val="333333"/>
          <w:sz w:val="18"/>
          <w:szCs w:val="18"/>
          <w:lang w:eastAsia="tr-TR"/>
        </w:rPr>
        <w:t>oluşmalıdır.Türk</w:t>
      </w:r>
      <w:proofErr w:type="gramEnd"/>
      <w:r w:rsidRPr="00657100">
        <w:rPr>
          <w:rFonts w:ascii="Arial" w:eastAsia="Times New Roman" w:hAnsi="Arial" w:cs="Arial"/>
          <w:color w:val="333333"/>
          <w:sz w:val="18"/>
          <w:szCs w:val="18"/>
          <w:lang w:eastAsia="tr-TR"/>
        </w:rPr>
        <w:t xml:space="preserve"> Edebiyatında Yahya Kemal ve Tevfik Fikret önemli temsilcisidir.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Doğrudan doğruya anlatılması güç olan soyut duygular simgelerle anlatılmıştır. Batı edebiyatında en önemli temsilcisi Baudelaire ve Rimbaud’dur.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e) 20. Asırda ortaya çıkan bu akımın kurucusu MARİNETTİ 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4. Aşağıdaki eserlerin karşılarına kime ait olduklarını yazınız. (10p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57100" w:rsidRPr="00657100" w:rsidTr="00657100">
        <w:tc>
          <w:tcPr>
            <w:tcW w:w="0" w:type="auto"/>
            <w:shd w:val="clear" w:color="auto" w:fill="auto"/>
            <w:tcMar>
              <w:top w:w="0" w:type="dxa"/>
              <w:left w:w="0" w:type="dxa"/>
              <w:bottom w:w="0" w:type="dxa"/>
              <w:right w:w="0" w:type="dxa"/>
            </w:tcMar>
            <w:vAlign w:val="center"/>
            <w:hideMark/>
          </w:tcPr>
          <w:p w:rsidR="00657100" w:rsidRPr="00657100" w:rsidRDefault="00657100" w:rsidP="00657100">
            <w:pPr>
              <w:spacing w:after="0" w:line="240" w:lineRule="auto"/>
              <w:rPr>
                <w:rFonts w:ascii="Times New Roman" w:eastAsia="Times New Roman" w:hAnsi="Times New Roman" w:cs="Times New Roman"/>
                <w:sz w:val="24"/>
                <w:szCs w:val="24"/>
                <w:lang w:eastAsia="tr-TR"/>
              </w:rPr>
            </w:pPr>
          </w:p>
        </w:tc>
      </w:tr>
    </w:tbl>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Siyah </w:t>
      </w:r>
      <w:proofErr w:type="gramStart"/>
      <w:r w:rsidRPr="00657100">
        <w:rPr>
          <w:rFonts w:ascii="Arial" w:eastAsia="Times New Roman" w:hAnsi="Arial" w:cs="Arial"/>
          <w:color w:val="333333"/>
          <w:sz w:val="18"/>
          <w:szCs w:val="18"/>
          <w:lang w:eastAsia="tr-TR"/>
        </w:rPr>
        <w:t>İnciler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Kırık </w:t>
      </w:r>
      <w:proofErr w:type="gramStart"/>
      <w:r w:rsidRPr="00657100">
        <w:rPr>
          <w:rFonts w:ascii="Arial" w:eastAsia="Times New Roman" w:hAnsi="Arial" w:cs="Arial"/>
          <w:color w:val="333333"/>
          <w:sz w:val="18"/>
          <w:szCs w:val="18"/>
          <w:lang w:eastAsia="tr-TR"/>
        </w:rPr>
        <w:t>Hayatlar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Hayat- </w:t>
      </w:r>
      <w:proofErr w:type="gramStart"/>
      <w:r w:rsidRPr="00657100">
        <w:rPr>
          <w:rFonts w:ascii="Arial" w:eastAsia="Times New Roman" w:hAnsi="Arial" w:cs="Arial"/>
          <w:color w:val="333333"/>
          <w:sz w:val="18"/>
          <w:szCs w:val="18"/>
          <w:lang w:eastAsia="tr-TR"/>
        </w:rPr>
        <w:t>Muhayyel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Tarih – i Kadim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Bir Ölünün </w:t>
      </w:r>
      <w:proofErr w:type="gramStart"/>
      <w:r w:rsidRPr="00657100">
        <w:rPr>
          <w:rFonts w:ascii="Arial" w:eastAsia="Times New Roman" w:hAnsi="Arial" w:cs="Arial"/>
          <w:color w:val="333333"/>
          <w:sz w:val="18"/>
          <w:szCs w:val="18"/>
          <w:lang w:eastAsia="tr-TR"/>
        </w:rPr>
        <w:t>Defteri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Gönül </w:t>
      </w:r>
      <w:proofErr w:type="gramStart"/>
      <w:r w:rsidRPr="00657100">
        <w:rPr>
          <w:rFonts w:ascii="Arial" w:eastAsia="Times New Roman" w:hAnsi="Arial" w:cs="Arial"/>
          <w:color w:val="333333"/>
          <w:sz w:val="18"/>
          <w:szCs w:val="18"/>
          <w:lang w:eastAsia="tr-TR"/>
        </w:rPr>
        <w:t>Hanım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Süleymaniye </w:t>
      </w:r>
      <w:proofErr w:type="gramStart"/>
      <w:r w:rsidRPr="00657100">
        <w:rPr>
          <w:rFonts w:ascii="Arial" w:eastAsia="Times New Roman" w:hAnsi="Arial" w:cs="Arial"/>
          <w:color w:val="333333"/>
          <w:sz w:val="18"/>
          <w:szCs w:val="18"/>
          <w:lang w:eastAsia="tr-TR"/>
        </w:rPr>
        <w:t>Kürsüsünde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Kavgalarım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Nemide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Suriye </w:t>
      </w:r>
      <w:proofErr w:type="gramStart"/>
      <w:r w:rsidRPr="00657100">
        <w:rPr>
          <w:rFonts w:ascii="Arial" w:eastAsia="Times New Roman" w:hAnsi="Arial" w:cs="Arial"/>
          <w:color w:val="333333"/>
          <w:sz w:val="18"/>
          <w:szCs w:val="18"/>
          <w:lang w:eastAsia="tr-TR"/>
        </w:rPr>
        <w:t>mektupları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5. Aşağıdaki boşlukları doldurunuz.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Fecr-i Atiden ayrılan sanatçıların bir kısmı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katılmış bir kısmı da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kalmıştır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Servet-i Fünun Dergisi Hüseyin Cahit’in yazdığı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adlı</w:t>
      </w:r>
      <w:proofErr w:type="gramEnd"/>
      <w:r w:rsidRPr="00657100">
        <w:rPr>
          <w:rFonts w:ascii="Arial" w:eastAsia="Times New Roman" w:hAnsi="Arial" w:cs="Arial"/>
          <w:color w:val="333333"/>
          <w:sz w:val="18"/>
          <w:szCs w:val="18"/>
          <w:lang w:eastAsia="tr-TR"/>
        </w:rPr>
        <w:t xml:space="preserve"> makaleden dolayı kapatılmıştır.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Fecr-i ati Topluluğu slogan olarak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sözünü</w:t>
      </w:r>
      <w:proofErr w:type="gramEnd"/>
      <w:r w:rsidRPr="00657100">
        <w:rPr>
          <w:rFonts w:ascii="Arial" w:eastAsia="Times New Roman" w:hAnsi="Arial" w:cs="Arial"/>
          <w:color w:val="333333"/>
          <w:sz w:val="18"/>
          <w:szCs w:val="18"/>
          <w:lang w:eastAsia="tr-TR"/>
        </w:rPr>
        <w:t xml:space="preserve"> kullanmıştır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Mensur şiirin ilk örneklerini edebiyatımızda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vermiştir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6. Aşağıdaki yargılar doğru ise D yanlış ise Y yazınız.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Servet-i Fünun döneminde şiir nazım şekli bakımından zenginlik kazanır.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Servet-i Fünun hikâyesinde fiilimsilerle birleşik cümleler kurulmuş, bağlı ve sıralı cümlecikler sık sık kullanılmıştır.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’’Eşini gaip eylemiş bir kuş gibi kar ‘’ mısrasında İstiare söz sanatı vardır.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Servet-i Fünun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bilgi yelpazesi. com) döneminde nazım nesre yaklaştırılmıştır.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Fecr-i Ati döneminde bireyci sanat anlayışı </w:t>
      </w:r>
      <w:proofErr w:type="gramStart"/>
      <w:r w:rsidRPr="00657100">
        <w:rPr>
          <w:rFonts w:ascii="Arial" w:eastAsia="Times New Roman" w:hAnsi="Arial" w:cs="Arial"/>
          <w:color w:val="333333"/>
          <w:sz w:val="18"/>
          <w:szCs w:val="18"/>
          <w:lang w:eastAsia="tr-TR"/>
        </w:rPr>
        <w:t>benimsenmiştir ?</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lastRenderedPageBreak/>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xml:space="preserve">7. Aşağıdaki soruları kısaca </w:t>
      </w:r>
      <w:proofErr w:type="gramStart"/>
      <w:r w:rsidRPr="00657100">
        <w:rPr>
          <w:rFonts w:ascii="Arial" w:eastAsia="Times New Roman" w:hAnsi="Arial" w:cs="Arial"/>
          <w:b/>
          <w:bCs/>
          <w:color w:val="333333"/>
          <w:sz w:val="18"/>
          <w:szCs w:val="18"/>
          <w:lang w:eastAsia="tr-TR"/>
        </w:rPr>
        <w:t>cevaplayınız .</w:t>
      </w:r>
      <w:proofErr w:type="gramEnd"/>
      <w:r w:rsidRPr="00657100">
        <w:rPr>
          <w:rFonts w:ascii="Arial" w:eastAsia="Times New Roman" w:hAnsi="Arial" w:cs="Arial"/>
          <w:b/>
          <w:bCs/>
          <w:color w:val="333333"/>
          <w:sz w:val="18"/>
          <w:szCs w:val="18"/>
          <w:lang w:eastAsia="tr-TR"/>
        </w:rPr>
        <w:t xml:space="preserve">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Servet-i Fünun döneminde öğretici metinlerde Tanzimat’ın aksine bireysel konuların işlenmesinin sebebi nedir?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Servet-i Fünun şiirinde Parnasizm etkisiyle ortaya çıkan şiir tekniği nedir?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8. Fecr-i Aticilerin beyannamelerinde yapacaklarını bildirdikleri yenilikleri maddeler halinde yazınız?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9. Cumhuriyet dönemi Türk Edebiyatına gelinceye kadar romanlarımızın genelinde refah</w:t>
      </w:r>
      <w:r w:rsidRPr="00657100">
        <w:rPr>
          <w:rFonts w:ascii="Arial" w:eastAsia="Times New Roman" w:hAnsi="Arial" w:cs="Arial"/>
          <w:color w:val="333333"/>
          <w:sz w:val="18"/>
          <w:szCs w:val="18"/>
          <w:lang w:eastAsia="tr-TR"/>
        </w:rPr>
        <w:t> </w:t>
      </w:r>
      <w:r w:rsidRPr="00657100">
        <w:rPr>
          <w:rFonts w:ascii="Arial" w:eastAsia="Times New Roman" w:hAnsi="Arial" w:cs="Arial"/>
          <w:b/>
          <w:bCs/>
          <w:color w:val="333333"/>
          <w:sz w:val="18"/>
          <w:szCs w:val="18"/>
          <w:lang w:eastAsia="tr-TR"/>
        </w:rPr>
        <w:t xml:space="preserve">düzeyi yüksek kahramanların </w:t>
      </w:r>
      <w:proofErr w:type="gramStart"/>
      <w:r w:rsidRPr="00657100">
        <w:rPr>
          <w:rFonts w:ascii="Arial" w:eastAsia="Times New Roman" w:hAnsi="Arial" w:cs="Arial"/>
          <w:b/>
          <w:bCs/>
          <w:color w:val="333333"/>
          <w:sz w:val="18"/>
          <w:szCs w:val="18"/>
          <w:lang w:eastAsia="tr-TR"/>
        </w:rPr>
        <w:t>mekan</w:t>
      </w:r>
      <w:proofErr w:type="gramEnd"/>
      <w:r w:rsidRPr="00657100">
        <w:rPr>
          <w:rFonts w:ascii="Arial" w:eastAsia="Times New Roman" w:hAnsi="Arial" w:cs="Arial"/>
          <w:b/>
          <w:bCs/>
          <w:color w:val="333333"/>
          <w:sz w:val="18"/>
          <w:szCs w:val="18"/>
          <w:lang w:eastAsia="tr-TR"/>
        </w:rPr>
        <w:t xml:space="preserve"> olarak da İstanbul’un ele alınmasını nasıl yorumlayabilirsiniz?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10 Aşağıda tanıtılan edip ve muharrirleri söyleyiniz.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a) Her ülkede az yetişir soydan bir ahlak ve ülkü adamıdır. Bu seçkin tavrı şiirinin her mısrasına yansımıştır. Fakat en fazla Asım bölümündeki dizelerle kendini açığa vurmuştur. Hiçbir edebi topluluğa katılmamıştır. Aralık 1921 tarihinde vefat etmiştir.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b) Servet-i Fünun edebiyatının en büyük şairidir. İlk şiirlerinde Divan edebiyatının etkisinde kalmış fakat daha sonra Batı Edebiyatının etkisiyle bireysel kapalı şiire yönelmiştir. Servet-i Fünun dağıldıktan sonra hiçbir edebi topluluğa </w:t>
      </w:r>
      <w:proofErr w:type="gramStart"/>
      <w:r w:rsidRPr="00657100">
        <w:rPr>
          <w:rFonts w:ascii="Arial" w:eastAsia="Times New Roman" w:hAnsi="Arial" w:cs="Arial"/>
          <w:color w:val="333333"/>
          <w:sz w:val="18"/>
          <w:szCs w:val="18"/>
          <w:lang w:eastAsia="tr-TR"/>
        </w:rPr>
        <w:t>dahil</w:t>
      </w:r>
      <w:proofErr w:type="gramEnd"/>
      <w:r w:rsidRPr="00657100">
        <w:rPr>
          <w:rFonts w:ascii="Arial" w:eastAsia="Times New Roman" w:hAnsi="Arial" w:cs="Arial"/>
          <w:color w:val="333333"/>
          <w:sz w:val="18"/>
          <w:szCs w:val="18"/>
          <w:lang w:eastAsia="tr-TR"/>
        </w:rPr>
        <w:t xml:space="preserve"> olmamıştır.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c) Türk edebiyatının en önemli romancılarındandır. Yazarın romanlarında İzmir ve İstanbul yılları kendini açık bir biçimde gösterir. Romanlarında kullandığı dil Servet-i Fünun şiirinde olduğu gibi ağırdır. Romanlarında ruhsal çözümlemeler, resim ve musiki </w:t>
      </w:r>
      <w:proofErr w:type="gramStart"/>
      <w:r w:rsidRPr="00657100">
        <w:rPr>
          <w:rFonts w:ascii="Arial" w:eastAsia="Times New Roman" w:hAnsi="Arial" w:cs="Arial"/>
          <w:color w:val="333333"/>
          <w:sz w:val="18"/>
          <w:szCs w:val="18"/>
          <w:lang w:eastAsia="tr-TR"/>
        </w:rPr>
        <w:t>hakimdir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Sanatçının hatiplik yönü kuvvetlidir. Ziya Paşa ve Namık Kemal’in eserlerini yakından takip etmiş vatan, millet, özgürlük gibi konulara ilgi duymuştur. Şiirlerini gizli figanlar isimli kitapta toplamıştır.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JOKER SORU</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Ölen karısı için ‘yazdığı Makber şiir kitabıyla hatırlanabilir. Şiirin biçiminde ve özünde yenilikler yapmıştır. Dil, cümle, ölçü kaygısı taşımaz. Şiirimize ”’metafizik” onunla girmiştir. Yaşadığı dönemde “Şair-i Azam” olarak adlandırılmıştır. Tiyatro yapıtlarını oynanmak için değil, okunmak için yazmıştır. Bu oyunların bazıları aruz, bazıları hece ölçüsüyle yazılmıştır. İlk pastoral şiir denemesi Sahra da ona aittir. Romantizmden etkilenmiştir.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Bu parçada sözü edilen sanatçı aşağıdakilerden hangisidir?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A) Recazade Mahmut Ekrem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B) Muallim Naci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C) Abdülhak Hamit Tarhan</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Ahmet Vefik Paşa</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E) Direktör Ali Bey</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BAŞARILAR DİLERİM…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jc w:val="center"/>
        <w:rPr>
          <w:rFonts w:ascii="Helvetica" w:eastAsia="Times New Roman" w:hAnsi="Helvetica" w:cs="Times New Roman"/>
          <w:color w:val="333333"/>
          <w:sz w:val="18"/>
          <w:szCs w:val="18"/>
          <w:lang w:eastAsia="tr-TR"/>
        </w:rPr>
      </w:pPr>
      <w:r w:rsidRPr="00657100">
        <w:rPr>
          <w:rFonts w:ascii="Arial" w:eastAsia="Times New Roman" w:hAnsi="Arial" w:cs="Arial"/>
          <w:b/>
          <w:bCs/>
          <w:color w:val="FF0000"/>
          <w:sz w:val="18"/>
          <w:szCs w:val="18"/>
          <w:lang w:eastAsia="tr-TR"/>
        </w:rPr>
        <w:t>CEVAP ANAHTARI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lastRenderedPageBreak/>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1. Fecr-i Ati üyeleri arasında sanat anlayışı bakımından birlik sağlanıp sağlanmayacağını ‘’ </w:t>
      </w:r>
      <w:r w:rsidRPr="00657100">
        <w:rPr>
          <w:rFonts w:ascii="Arial" w:eastAsia="Times New Roman" w:hAnsi="Arial" w:cs="Arial"/>
          <w:color w:val="333333"/>
          <w:sz w:val="18"/>
          <w:szCs w:val="18"/>
          <w:lang w:eastAsia="tr-TR"/>
        </w:rPr>
        <w:t>Sanat şahsi ve muhteremdir .</w:t>
      </w:r>
      <w:r w:rsidRPr="00657100">
        <w:rPr>
          <w:rFonts w:ascii="Arial" w:eastAsia="Times New Roman" w:hAnsi="Arial" w:cs="Arial"/>
          <w:b/>
          <w:bCs/>
          <w:color w:val="333333"/>
          <w:sz w:val="18"/>
          <w:szCs w:val="18"/>
          <w:lang w:eastAsia="tr-TR"/>
        </w:rPr>
        <w:t>’’ sözünden hareketle yorumlayınız.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SAĞLANAMAZ </w:t>
      </w:r>
      <w:proofErr w:type="gramStart"/>
      <w:r w:rsidRPr="00657100">
        <w:rPr>
          <w:rFonts w:ascii="Arial" w:eastAsia="Times New Roman" w:hAnsi="Arial" w:cs="Arial"/>
          <w:color w:val="333333"/>
          <w:sz w:val="18"/>
          <w:szCs w:val="18"/>
          <w:lang w:eastAsia="tr-TR"/>
        </w:rPr>
        <w:t>ÇÜNKÜ : BİREYSELLİK</w:t>
      </w:r>
      <w:proofErr w:type="gramEnd"/>
      <w:r w:rsidRPr="00657100">
        <w:rPr>
          <w:rFonts w:ascii="Arial" w:eastAsia="Times New Roman" w:hAnsi="Arial" w:cs="Arial"/>
          <w:color w:val="333333"/>
          <w:sz w:val="18"/>
          <w:szCs w:val="18"/>
          <w:lang w:eastAsia="tr-TR"/>
        </w:rPr>
        <w:t xml:space="preserve"> VARDIR VE SANAT ŞAHISLARIN İNSİYATİFİNE BIRAKILMIŞTIR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xml:space="preserve">2. Servet-i Funün romanları ve bu romanlardaki kahramanlar ile </w:t>
      </w:r>
      <w:proofErr w:type="gramStart"/>
      <w:r w:rsidRPr="00657100">
        <w:rPr>
          <w:rFonts w:ascii="Arial" w:eastAsia="Times New Roman" w:hAnsi="Arial" w:cs="Arial"/>
          <w:b/>
          <w:bCs/>
          <w:color w:val="333333"/>
          <w:sz w:val="18"/>
          <w:szCs w:val="18"/>
          <w:lang w:eastAsia="tr-TR"/>
        </w:rPr>
        <w:t>Tolstoy , Floubert’in</w:t>
      </w:r>
      <w:proofErr w:type="gramEnd"/>
      <w:r w:rsidRPr="00657100">
        <w:rPr>
          <w:rFonts w:ascii="Arial" w:eastAsia="Times New Roman" w:hAnsi="Arial" w:cs="Arial"/>
          <w:b/>
          <w:bCs/>
          <w:color w:val="333333"/>
          <w:sz w:val="18"/>
          <w:szCs w:val="18"/>
          <w:lang w:eastAsia="tr-TR"/>
        </w:rPr>
        <w:t xml:space="preserve"> romanlarının ve roman kahramanlarının benzerlik göstermesi nasıl yorumlanır ?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SERVETİ FUNUCÜLARIN BATILI SANAT ANLAYIŞINI BENİMEMELERİ VE BATILI KAYNAKLARI TAKİP ETMELERİ.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3. Aşağıda tanımlanan sanat ve edebiyat akımlarını yazınız. (10p)</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a) Klasisizme tepki olarak ortaya çıkan bu akım onun bütün kurallarını yıkmıştır.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ROMANTİZM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b) Hayaller ve duygular gerçeği bozuyor düşüncesiyle reddedilmiş, gözleme ve çevrenin incelenmesine ağırlık verilmiş. Roman sokağa tutulan bir aynadır.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REALİZM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c) Akla seslenen şiir biçim ve kafiyeden </w:t>
      </w:r>
      <w:proofErr w:type="gramStart"/>
      <w:r w:rsidRPr="00657100">
        <w:rPr>
          <w:rFonts w:ascii="Arial" w:eastAsia="Times New Roman" w:hAnsi="Arial" w:cs="Arial"/>
          <w:color w:val="333333"/>
          <w:sz w:val="18"/>
          <w:szCs w:val="18"/>
          <w:lang w:eastAsia="tr-TR"/>
        </w:rPr>
        <w:t>oluşmalıdır.Türk</w:t>
      </w:r>
      <w:proofErr w:type="gramEnd"/>
      <w:r w:rsidRPr="00657100">
        <w:rPr>
          <w:rFonts w:ascii="Arial" w:eastAsia="Times New Roman" w:hAnsi="Arial" w:cs="Arial"/>
          <w:color w:val="333333"/>
          <w:sz w:val="18"/>
          <w:szCs w:val="18"/>
          <w:lang w:eastAsia="tr-TR"/>
        </w:rPr>
        <w:t xml:space="preserve"> Edebiyatında Yahya Kemal ve Tevfik Fikret önemli temsilcisidir.</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57100" w:rsidRPr="00657100" w:rsidTr="00657100">
        <w:tc>
          <w:tcPr>
            <w:tcW w:w="0" w:type="auto"/>
            <w:shd w:val="clear" w:color="auto" w:fill="auto"/>
            <w:tcMar>
              <w:top w:w="0" w:type="dxa"/>
              <w:left w:w="0" w:type="dxa"/>
              <w:bottom w:w="0" w:type="dxa"/>
              <w:right w:w="0" w:type="dxa"/>
            </w:tcMar>
            <w:vAlign w:val="center"/>
            <w:hideMark/>
          </w:tcPr>
          <w:p w:rsidR="00657100" w:rsidRPr="00657100" w:rsidRDefault="00657100" w:rsidP="00657100">
            <w:pPr>
              <w:spacing w:after="0" w:line="240" w:lineRule="auto"/>
              <w:rPr>
                <w:rFonts w:ascii="Times New Roman" w:eastAsia="Times New Roman" w:hAnsi="Times New Roman" w:cs="Times New Roman"/>
                <w:sz w:val="24"/>
                <w:szCs w:val="24"/>
                <w:lang w:eastAsia="tr-TR"/>
              </w:rPr>
            </w:pPr>
          </w:p>
        </w:tc>
      </w:tr>
    </w:tbl>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PARNASİZM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Doğrudan doğruya anlatılması güç olan soyut duygular simgelerle anlatılmıştır. Batı edebiyatında en önemli temsilcisi Baudelaire ve Rimbaud’dur.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SEBOLİZM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e) 20. Asırda ortaya çıkan bu akımın kurucusu MARİNETTİ 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FUTURİZM</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4. Aşağıdaki eserlerin karşılarına kime ait olduklarını yazınız.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Siyah </w:t>
      </w:r>
      <w:proofErr w:type="gramStart"/>
      <w:r w:rsidRPr="00657100">
        <w:rPr>
          <w:rFonts w:ascii="Arial" w:eastAsia="Times New Roman" w:hAnsi="Arial" w:cs="Arial"/>
          <w:color w:val="333333"/>
          <w:sz w:val="18"/>
          <w:szCs w:val="18"/>
          <w:lang w:eastAsia="tr-TR"/>
        </w:rPr>
        <w:t>İnciler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M</w:t>
      </w:r>
      <w:proofErr w:type="gramEnd"/>
      <w:r w:rsidRPr="00657100">
        <w:rPr>
          <w:rFonts w:ascii="Arial" w:eastAsia="Times New Roman" w:hAnsi="Arial" w:cs="Arial"/>
          <w:color w:val="333333"/>
          <w:sz w:val="18"/>
          <w:szCs w:val="18"/>
          <w:lang w:eastAsia="tr-TR"/>
        </w:rPr>
        <w:t xml:space="preserve"> RAUF</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Kırık </w:t>
      </w:r>
      <w:proofErr w:type="gramStart"/>
      <w:r w:rsidRPr="00657100">
        <w:rPr>
          <w:rFonts w:ascii="Arial" w:eastAsia="Times New Roman" w:hAnsi="Arial" w:cs="Arial"/>
          <w:color w:val="333333"/>
          <w:sz w:val="18"/>
          <w:szCs w:val="18"/>
          <w:lang w:eastAsia="tr-TR"/>
        </w:rPr>
        <w:t>Hayatlar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HZU</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Hayat- </w:t>
      </w:r>
      <w:proofErr w:type="gramStart"/>
      <w:r w:rsidRPr="00657100">
        <w:rPr>
          <w:rFonts w:ascii="Arial" w:eastAsia="Times New Roman" w:hAnsi="Arial" w:cs="Arial"/>
          <w:color w:val="333333"/>
          <w:sz w:val="18"/>
          <w:szCs w:val="18"/>
          <w:lang w:eastAsia="tr-TR"/>
        </w:rPr>
        <w:t>Muhayyel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w:t>
      </w:r>
      <w:proofErr w:type="gramEnd"/>
      <w:r w:rsidRPr="00657100">
        <w:rPr>
          <w:rFonts w:ascii="Arial" w:eastAsia="Times New Roman" w:hAnsi="Arial" w:cs="Arial"/>
          <w:color w:val="333333"/>
          <w:sz w:val="18"/>
          <w:szCs w:val="18"/>
          <w:lang w:eastAsia="tr-TR"/>
        </w:rPr>
        <w:t>. CY</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Tarih – i </w:t>
      </w:r>
      <w:proofErr w:type="gramStart"/>
      <w:r w:rsidRPr="00657100">
        <w:rPr>
          <w:rFonts w:ascii="Arial" w:eastAsia="Times New Roman" w:hAnsi="Arial" w:cs="Arial"/>
          <w:color w:val="333333"/>
          <w:sz w:val="18"/>
          <w:szCs w:val="18"/>
          <w:lang w:eastAsia="tr-TR"/>
        </w:rPr>
        <w:t>Kadim : TF</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Bir Ölünün </w:t>
      </w:r>
      <w:proofErr w:type="gramStart"/>
      <w:r w:rsidRPr="00657100">
        <w:rPr>
          <w:rFonts w:ascii="Arial" w:eastAsia="Times New Roman" w:hAnsi="Arial" w:cs="Arial"/>
          <w:color w:val="333333"/>
          <w:sz w:val="18"/>
          <w:szCs w:val="18"/>
          <w:lang w:eastAsia="tr-TR"/>
        </w:rPr>
        <w:t>Defteri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HZU</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Gönül </w:t>
      </w:r>
      <w:proofErr w:type="gramStart"/>
      <w:r w:rsidRPr="00657100">
        <w:rPr>
          <w:rFonts w:ascii="Arial" w:eastAsia="Times New Roman" w:hAnsi="Arial" w:cs="Arial"/>
          <w:color w:val="333333"/>
          <w:sz w:val="18"/>
          <w:szCs w:val="18"/>
          <w:lang w:eastAsia="tr-TR"/>
        </w:rPr>
        <w:t>Hanım : AHMET</w:t>
      </w:r>
      <w:proofErr w:type="gramEnd"/>
      <w:r w:rsidRPr="00657100">
        <w:rPr>
          <w:rFonts w:ascii="Arial" w:eastAsia="Times New Roman" w:hAnsi="Arial" w:cs="Arial"/>
          <w:color w:val="333333"/>
          <w:sz w:val="18"/>
          <w:szCs w:val="18"/>
          <w:lang w:eastAsia="tr-TR"/>
        </w:rPr>
        <w:t xml:space="preserve"> HİKMET MÜFTÜOĞLU</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Süleymaniye </w:t>
      </w:r>
      <w:proofErr w:type="gramStart"/>
      <w:r w:rsidRPr="00657100">
        <w:rPr>
          <w:rFonts w:ascii="Arial" w:eastAsia="Times New Roman" w:hAnsi="Arial" w:cs="Arial"/>
          <w:color w:val="333333"/>
          <w:sz w:val="18"/>
          <w:szCs w:val="18"/>
          <w:lang w:eastAsia="tr-TR"/>
        </w:rPr>
        <w:t>Kürsüsünde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MEHMET</w:t>
      </w:r>
      <w:proofErr w:type="gramEnd"/>
      <w:r w:rsidRPr="00657100">
        <w:rPr>
          <w:rFonts w:ascii="Arial" w:eastAsia="Times New Roman" w:hAnsi="Arial" w:cs="Arial"/>
          <w:color w:val="333333"/>
          <w:sz w:val="18"/>
          <w:szCs w:val="18"/>
          <w:lang w:eastAsia="tr-TR"/>
        </w:rPr>
        <w:t xml:space="preserve"> AKİF</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Kavgalarım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HCY</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657100">
        <w:rPr>
          <w:rFonts w:ascii="Arial" w:eastAsia="Times New Roman" w:hAnsi="Arial" w:cs="Arial"/>
          <w:color w:val="333333"/>
          <w:sz w:val="18"/>
          <w:szCs w:val="18"/>
          <w:lang w:eastAsia="tr-TR"/>
        </w:rPr>
        <w:t>Nemide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HZU</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Suriye </w:t>
      </w:r>
      <w:proofErr w:type="gramStart"/>
      <w:r w:rsidRPr="00657100">
        <w:rPr>
          <w:rFonts w:ascii="Arial" w:eastAsia="Times New Roman" w:hAnsi="Arial" w:cs="Arial"/>
          <w:color w:val="333333"/>
          <w:sz w:val="18"/>
          <w:szCs w:val="18"/>
          <w:lang w:eastAsia="tr-TR"/>
        </w:rPr>
        <w:t>mektupları :</w:t>
      </w:r>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CŞ</w:t>
      </w:r>
      <w:proofErr w:type="gramEnd"/>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5. Aşağıdaki boşlukları doldurunuz.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Fecr-i Atiden ayrılan sanatçıların bir </w:t>
      </w:r>
      <w:proofErr w:type="gramStart"/>
      <w:r w:rsidRPr="00657100">
        <w:rPr>
          <w:rFonts w:ascii="Arial" w:eastAsia="Times New Roman" w:hAnsi="Arial" w:cs="Arial"/>
          <w:color w:val="333333"/>
          <w:sz w:val="18"/>
          <w:szCs w:val="18"/>
          <w:lang w:eastAsia="tr-TR"/>
        </w:rPr>
        <w:t>kısmı …M.</w:t>
      </w:r>
      <w:proofErr w:type="gramEnd"/>
      <w:r w:rsidRPr="00657100">
        <w:rPr>
          <w:rFonts w:ascii="Arial" w:eastAsia="Times New Roman" w:hAnsi="Arial" w:cs="Arial"/>
          <w:color w:val="333333"/>
          <w:sz w:val="18"/>
          <w:szCs w:val="18"/>
          <w:lang w:eastAsia="tr-TR"/>
        </w:rPr>
        <w:t xml:space="preserve"> EDEBİYAT… katılmış bir kısmı </w:t>
      </w:r>
      <w:proofErr w:type="gramStart"/>
      <w:r w:rsidRPr="00657100">
        <w:rPr>
          <w:rFonts w:ascii="Arial" w:eastAsia="Times New Roman" w:hAnsi="Arial" w:cs="Arial"/>
          <w:color w:val="333333"/>
          <w:sz w:val="18"/>
          <w:szCs w:val="18"/>
          <w:lang w:eastAsia="tr-TR"/>
        </w:rPr>
        <w:t>da  …</w:t>
      </w:r>
      <w:proofErr w:type="gramEnd"/>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 xml:space="preserve">BAĞIMSIZ </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kalmıştır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Servet-i Fünun Dergisi Hüseyin Cahit’in </w:t>
      </w:r>
      <w:proofErr w:type="gramStart"/>
      <w:r w:rsidRPr="00657100">
        <w:rPr>
          <w:rFonts w:ascii="Arial" w:eastAsia="Times New Roman" w:hAnsi="Arial" w:cs="Arial"/>
          <w:color w:val="333333"/>
          <w:sz w:val="18"/>
          <w:szCs w:val="18"/>
          <w:lang w:eastAsia="tr-TR"/>
        </w:rPr>
        <w:t>yazdığı …</w:t>
      </w:r>
      <w:proofErr w:type="gramEnd"/>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EDEBİYAT VE HUKU</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adlı</w:t>
      </w:r>
      <w:proofErr w:type="gramEnd"/>
      <w:r w:rsidRPr="00657100">
        <w:rPr>
          <w:rFonts w:ascii="Arial" w:eastAsia="Times New Roman" w:hAnsi="Arial" w:cs="Arial"/>
          <w:color w:val="333333"/>
          <w:sz w:val="18"/>
          <w:szCs w:val="18"/>
          <w:lang w:eastAsia="tr-TR"/>
        </w:rPr>
        <w:t xml:space="preserve"> makaleden dolayı kapatılmıştır.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Fecr-i ati Topluluğu slogan </w:t>
      </w:r>
      <w:proofErr w:type="gramStart"/>
      <w:r w:rsidRPr="00657100">
        <w:rPr>
          <w:rFonts w:ascii="Arial" w:eastAsia="Times New Roman" w:hAnsi="Arial" w:cs="Arial"/>
          <w:color w:val="333333"/>
          <w:sz w:val="18"/>
          <w:szCs w:val="18"/>
          <w:lang w:eastAsia="tr-TR"/>
        </w:rPr>
        <w:t>olarak  …</w:t>
      </w:r>
      <w:proofErr w:type="gramEnd"/>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SANAT ŞAHSİ VE MUTR.  </w:t>
      </w:r>
      <w:proofErr w:type="gramStart"/>
      <w:r w:rsidRPr="00657100">
        <w:rPr>
          <w:rFonts w:ascii="Arial" w:eastAsia="Times New Roman" w:hAnsi="Arial" w:cs="Arial"/>
          <w:color w:val="333333"/>
          <w:sz w:val="18"/>
          <w:szCs w:val="18"/>
          <w:lang w:eastAsia="tr-TR"/>
        </w:rPr>
        <w:t>sözünü</w:t>
      </w:r>
      <w:proofErr w:type="gramEnd"/>
      <w:r w:rsidRPr="00657100">
        <w:rPr>
          <w:rFonts w:ascii="Arial" w:eastAsia="Times New Roman" w:hAnsi="Arial" w:cs="Arial"/>
          <w:color w:val="333333"/>
          <w:sz w:val="18"/>
          <w:szCs w:val="18"/>
          <w:lang w:eastAsia="tr-TR"/>
        </w:rPr>
        <w:t xml:space="preserve"> kullanmıştır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Mensur şiirin ilk örneklerini </w:t>
      </w:r>
      <w:proofErr w:type="gramStart"/>
      <w:r w:rsidRPr="00657100">
        <w:rPr>
          <w:rFonts w:ascii="Arial" w:eastAsia="Times New Roman" w:hAnsi="Arial" w:cs="Arial"/>
          <w:color w:val="333333"/>
          <w:sz w:val="18"/>
          <w:szCs w:val="18"/>
          <w:lang w:eastAsia="tr-TR"/>
        </w:rPr>
        <w:t>edebiyatımızda  …</w:t>
      </w:r>
      <w:proofErr w:type="gramEnd"/>
      <w:r w:rsidRPr="00657100">
        <w:rPr>
          <w:rFonts w:ascii="Helvetica" w:eastAsia="Times New Roman" w:hAnsi="Helvetica" w:cs="Times New Roman"/>
          <w:color w:val="333333"/>
          <w:sz w:val="18"/>
          <w:szCs w:val="18"/>
          <w:lang w:eastAsia="tr-TR"/>
        </w:rPr>
        <w:t> </w:t>
      </w:r>
      <w:r w:rsidRPr="00657100">
        <w:rPr>
          <w:rFonts w:ascii="Arial" w:eastAsia="Times New Roman" w:hAnsi="Arial" w:cs="Arial"/>
          <w:color w:val="333333"/>
          <w:sz w:val="18"/>
          <w:szCs w:val="18"/>
          <w:lang w:eastAsia="tr-TR"/>
        </w:rPr>
        <w:t>HALİT ZİYA</w:t>
      </w:r>
      <w:proofErr w:type="gramStart"/>
      <w:r w:rsidRPr="00657100">
        <w:rPr>
          <w:rFonts w:ascii="Arial" w:eastAsia="Times New Roman" w:hAnsi="Arial" w:cs="Arial"/>
          <w:color w:val="333333"/>
          <w:sz w:val="18"/>
          <w:szCs w:val="18"/>
          <w:lang w:eastAsia="tr-TR"/>
        </w:rPr>
        <w:t>..</w:t>
      </w:r>
      <w:proofErr w:type="gramEnd"/>
      <w:r w:rsidRPr="00657100">
        <w:rPr>
          <w:rFonts w:ascii="Arial" w:eastAsia="Times New Roman" w:hAnsi="Arial" w:cs="Arial"/>
          <w:color w:val="333333"/>
          <w:sz w:val="18"/>
          <w:szCs w:val="18"/>
          <w:lang w:eastAsia="tr-TR"/>
        </w:rPr>
        <w:t xml:space="preserve">  </w:t>
      </w:r>
      <w:proofErr w:type="gramStart"/>
      <w:r w:rsidRPr="00657100">
        <w:rPr>
          <w:rFonts w:ascii="Arial" w:eastAsia="Times New Roman" w:hAnsi="Arial" w:cs="Arial"/>
          <w:color w:val="333333"/>
          <w:sz w:val="18"/>
          <w:szCs w:val="18"/>
          <w:lang w:eastAsia="tr-TR"/>
        </w:rPr>
        <w:t>vermiştir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6. Aşağıdaki yargılar doğru ise D yanlış ise Y yazınız.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Servet-i Fünun döneminde şiir nazım şekli bakımından zenginlik kazanır.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Servet-i Fünun hikâyesinde fiilimsilerle birleşik cümleler kurulmuş, bağlı ve sıralı cümlecikler sık sık kullanılmıştır.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(Y) ’’Eşini gaip eylemiş bir kuş gibi kar ‘’ mısrasında İstiare söz sanatı vardır.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Servet-i Fünun döneminde nazım nesre yaklaştırılmıştır.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Fecr-i Ati döneminde bireyci sanat anlayışı benimsenmiştir.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 xml:space="preserve">7. Aşağıdaki soruları kısaca </w:t>
      </w:r>
      <w:proofErr w:type="gramStart"/>
      <w:r w:rsidRPr="00657100">
        <w:rPr>
          <w:rFonts w:ascii="Arial" w:eastAsia="Times New Roman" w:hAnsi="Arial" w:cs="Arial"/>
          <w:b/>
          <w:bCs/>
          <w:color w:val="333333"/>
          <w:sz w:val="18"/>
          <w:szCs w:val="18"/>
          <w:lang w:eastAsia="tr-TR"/>
        </w:rPr>
        <w:t>cevaplayınız .</w:t>
      </w:r>
      <w:proofErr w:type="gramEnd"/>
      <w:r w:rsidRPr="00657100">
        <w:rPr>
          <w:rFonts w:ascii="Arial" w:eastAsia="Times New Roman" w:hAnsi="Arial" w:cs="Arial"/>
          <w:b/>
          <w:bCs/>
          <w:color w:val="333333"/>
          <w:sz w:val="18"/>
          <w:szCs w:val="18"/>
          <w:lang w:eastAsia="tr-TR"/>
        </w:rPr>
        <w:t xml:space="preserve">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Servet-i Fünun döneminde öğretici metinlerde Tanzimat’ın aksine bireysel konuların işlenmesinin sebebi nedir?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SANATTA ESTETİK VE ZEVK ANLYIŞI KAYGISININ ÖN PLAND AOLMASI VE SANAT SANT İÇİNDİR DÜŞÜNCESİ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Servet-i Fünun şiirinde Parnasizm etkisiyle ortaya çıkan şiir tekniği nedir?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RESİM ALTI ŞİİR YAZMA TEKNİĞİ</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lastRenderedPageBreak/>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8. Fecr-i Aticilerin beyannamelerinde yapacaklarını bildirdikleri yenilikleri maddeler halinde yazınız?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YENİ BİR KİTAPLIK KURMAK</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BATILI ESERLERİ TÜRKÇEYE ÇEVİRMEK</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HALKA AÇIK KONFERANSLAR VERMEK</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HALKI EDEBİ ZEVKİNİ YÜKSELTMEK BİLGİİSNİ ARTTIRMAK</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TOPLUMSAL OLMAK</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9. Cumhuriyet dönemi Türk Edebiyatına gelinceye kadar romanlarımızın genelinde refah</w:t>
      </w:r>
      <w:r w:rsidRPr="00657100">
        <w:rPr>
          <w:rFonts w:ascii="Arial" w:eastAsia="Times New Roman" w:hAnsi="Arial" w:cs="Arial"/>
          <w:color w:val="333333"/>
          <w:sz w:val="18"/>
          <w:szCs w:val="18"/>
          <w:lang w:eastAsia="tr-TR"/>
        </w:rPr>
        <w:t> </w:t>
      </w:r>
      <w:r w:rsidRPr="00657100">
        <w:rPr>
          <w:rFonts w:ascii="Arial" w:eastAsia="Times New Roman" w:hAnsi="Arial" w:cs="Arial"/>
          <w:b/>
          <w:bCs/>
          <w:color w:val="333333"/>
          <w:sz w:val="18"/>
          <w:szCs w:val="18"/>
          <w:lang w:eastAsia="tr-TR"/>
        </w:rPr>
        <w:t xml:space="preserve">düzeyi yüksek </w:t>
      </w:r>
      <w:proofErr w:type="gramStart"/>
      <w:r w:rsidRPr="00657100">
        <w:rPr>
          <w:rFonts w:ascii="Arial" w:eastAsia="Times New Roman" w:hAnsi="Arial" w:cs="Arial"/>
          <w:b/>
          <w:bCs/>
          <w:color w:val="333333"/>
          <w:sz w:val="18"/>
          <w:szCs w:val="18"/>
          <w:lang w:eastAsia="tr-TR"/>
        </w:rPr>
        <w:t>(</w:t>
      </w:r>
      <w:proofErr w:type="gramEnd"/>
      <w:r w:rsidRPr="00657100">
        <w:rPr>
          <w:rFonts w:ascii="Arial" w:eastAsia="Times New Roman" w:hAnsi="Arial" w:cs="Arial"/>
          <w:b/>
          <w:bCs/>
          <w:color w:val="333333"/>
          <w:sz w:val="18"/>
          <w:szCs w:val="18"/>
          <w:lang w:eastAsia="tr-TR"/>
        </w:rPr>
        <w:t xml:space="preserve">bilgi yelpazesi. com) kahramanların </w:t>
      </w:r>
      <w:proofErr w:type="gramStart"/>
      <w:r w:rsidRPr="00657100">
        <w:rPr>
          <w:rFonts w:ascii="Arial" w:eastAsia="Times New Roman" w:hAnsi="Arial" w:cs="Arial"/>
          <w:b/>
          <w:bCs/>
          <w:color w:val="333333"/>
          <w:sz w:val="18"/>
          <w:szCs w:val="18"/>
          <w:lang w:eastAsia="tr-TR"/>
        </w:rPr>
        <w:t>mekan</w:t>
      </w:r>
      <w:proofErr w:type="gramEnd"/>
      <w:r w:rsidRPr="00657100">
        <w:rPr>
          <w:rFonts w:ascii="Arial" w:eastAsia="Times New Roman" w:hAnsi="Arial" w:cs="Arial"/>
          <w:b/>
          <w:bCs/>
          <w:color w:val="333333"/>
          <w:sz w:val="18"/>
          <w:szCs w:val="18"/>
          <w:lang w:eastAsia="tr-TR"/>
        </w:rPr>
        <w:t xml:space="preserve"> olarak da İstanbul’un ele alınmasını nasıl yorumlayabilirsiniz?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TANZİMAT DÖNEMİ ROMANI BİR BAŞLANGIÇ VE ADAPTE ROMANDIR O AÇIDAN TEKNİK ZAYIFTIR  ÖZELLİKLE KÜLTÜRLÜ VE ZENGİN AİLELERİN ÇOCUKALRI OLAN SERVET-İ FÜNUNCULAR BATIYI YAINDAN TANIRLAR FAKAT ANADOLUYA AŞİNA DEĞİLLERDİR. YETİŞTİKELRİ ORTAM DA GENELLİKLE İSTANBULDUR BUNU DA ROMANA </w:t>
      </w:r>
      <w:proofErr w:type="gramStart"/>
      <w:r w:rsidRPr="00657100">
        <w:rPr>
          <w:rFonts w:ascii="Arial" w:eastAsia="Times New Roman" w:hAnsi="Arial" w:cs="Arial"/>
          <w:color w:val="333333"/>
          <w:sz w:val="18"/>
          <w:szCs w:val="18"/>
          <w:lang w:eastAsia="tr-TR"/>
        </w:rPr>
        <w:t>KOYMUŞALRDIR.CUMHURİYET</w:t>
      </w:r>
      <w:proofErr w:type="gramEnd"/>
      <w:r w:rsidRPr="00657100">
        <w:rPr>
          <w:rFonts w:ascii="Arial" w:eastAsia="Times New Roman" w:hAnsi="Arial" w:cs="Arial"/>
          <w:color w:val="333333"/>
          <w:sz w:val="18"/>
          <w:szCs w:val="18"/>
          <w:lang w:eastAsia="tr-TR"/>
        </w:rPr>
        <w:t xml:space="preserve"> DÖNEMİNDE İSE MEKTEPTEN MEMLEKTE DOĞRU BİR AÇILIM VARDIR.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10 Aşağıda tanıtılan edip ve muharrirleri söyleyiniz. (10p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a) Her ülkede az yetişir soydan bir ahlak ve ülkü adamıdır. Bu seçkin tavrı şiirinin her mısrasına yansımıştır. Fakat en fazla Asım bölümündeki dizelerle kendini açığa vurmuştur. Hiçbir edebi topluluğa katılmamıştır. Aralık 1921 tarihinde vefat etmiştir.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MEHMET AKİF</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b) Servet-i Fünun edebiyatının en büyük şairidir. İlk şiirlerinde Divan edebiyatının etkisinde kalmış fakat daha sonra Batı Edebiyatının etkisiyle bireysel kapalı şiire yönelmiştir. Servet-i Fünun dağıldıktan sonra hiçbir edebi topluluğa </w:t>
      </w:r>
      <w:proofErr w:type="gramStart"/>
      <w:r w:rsidRPr="00657100">
        <w:rPr>
          <w:rFonts w:ascii="Arial" w:eastAsia="Times New Roman" w:hAnsi="Arial" w:cs="Arial"/>
          <w:color w:val="333333"/>
          <w:sz w:val="18"/>
          <w:szCs w:val="18"/>
          <w:lang w:eastAsia="tr-TR"/>
        </w:rPr>
        <w:t>dahil</w:t>
      </w:r>
      <w:proofErr w:type="gramEnd"/>
      <w:r w:rsidRPr="00657100">
        <w:rPr>
          <w:rFonts w:ascii="Arial" w:eastAsia="Times New Roman" w:hAnsi="Arial" w:cs="Arial"/>
          <w:color w:val="333333"/>
          <w:sz w:val="18"/>
          <w:szCs w:val="18"/>
          <w:lang w:eastAsia="tr-TR"/>
        </w:rPr>
        <w:t xml:space="preserve"> olmamıştır.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TEVFİK FİKRET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xml:space="preserve">c) Türk edebiyatının en önemli romancılarındandır. Yazarın romanlarında İzmir ve İstanbul yılları kendini açık bir biçimde gösterir. Romanlarında kullandığı dil Servet-i Fünun şiirinde olduğu gibi ağırdır. Romanlarında ruhsal çözümlemeler, resim ve musiki </w:t>
      </w:r>
      <w:proofErr w:type="gramStart"/>
      <w:r w:rsidRPr="00657100">
        <w:rPr>
          <w:rFonts w:ascii="Arial" w:eastAsia="Times New Roman" w:hAnsi="Arial" w:cs="Arial"/>
          <w:color w:val="333333"/>
          <w:sz w:val="18"/>
          <w:szCs w:val="18"/>
          <w:lang w:eastAsia="tr-TR"/>
        </w:rPr>
        <w:t>hakimdir</w:t>
      </w:r>
      <w:proofErr w:type="gramEnd"/>
      <w:r w:rsidRPr="00657100">
        <w:rPr>
          <w:rFonts w:ascii="Arial" w:eastAsia="Times New Roman" w:hAnsi="Arial" w:cs="Arial"/>
          <w:color w:val="333333"/>
          <w:sz w:val="18"/>
          <w:szCs w:val="18"/>
          <w:lang w:eastAsia="tr-TR"/>
        </w:rPr>
        <w:t>.</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HALİT ZİYA</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d) Sanatçının hatiplik yönü kuvvetlidir. Ziya Paşa ve Namık Kemal’in eserlerini yakından takip etmiş vatan, millet, özgürlük gibi konulara ilgi duymuştur. Şiirlerini gizli figanlar isimli kitapta toplamıştır.</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SÜLEYMAN NAZİF</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JOKER SORU</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Cevap: C Şıkkı</w:t>
      </w:r>
    </w:p>
    <w:p w:rsidR="00657100" w:rsidRPr="00657100" w:rsidRDefault="00657100" w:rsidP="00657100">
      <w:pPr>
        <w:spacing w:after="0" w:line="207" w:lineRule="atLeast"/>
        <w:ind w:left="142" w:right="141" w:firstLine="142"/>
        <w:rPr>
          <w:rFonts w:ascii="Helvetica" w:eastAsia="Times New Roman" w:hAnsi="Helvetica" w:cs="Times New Roman"/>
          <w:color w:val="333333"/>
          <w:sz w:val="18"/>
          <w:szCs w:val="18"/>
          <w:lang w:eastAsia="tr-TR"/>
        </w:rPr>
      </w:pPr>
      <w:r w:rsidRPr="00657100">
        <w:rPr>
          <w:rFonts w:ascii="Arial" w:eastAsia="Times New Roman" w:hAnsi="Arial" w:cs="Arial"/>
          <w:color w:val="333333"/>
          <w:sz w:val="18"/>
          <w:szCs w:val="18"/>
          <w:lang w:eastAsia="tr-TR"/>
        </w:rPr>
        <w:t> </w:t>
      </w:r>
    </w:p>
    <w:p w:rsidR="00657100" w:rsidRPr="00657100" w:rsidRDefault="00657100" w:rsidP="00657100">
      <w:pPr>
        <w:spacing w:after="0" w:line="207" w:lineRule="atLeast"/>
        <w:ind w:left="142" w:right="141" w:firstLine="142"/>
        <w:jc w:val="right"/>
        <w:rPr>
          <w:rFonts w:ascii="Helvetica" w:eastAsia="Times New Roman" w:hAnsi="Helvetica" w:cs="Times New Roman"/>
          <w:color w:val="333333"/>
          <w:sz w:val="18"/>
          <w:szCs w:val="18"/>
          <w:lang w:eastAsia="tr-TR"/>
        </w:rPr>
      </w:pPr>
      <w:r w:rsidRPr="00657100">
        <w:rPr>
          <w:rFonts w:ascii="Arial" w:eastAsia="Times New Roman" w:hAnsi="Arial" w:cs="Arial"/>
          <w:b/>
          <w:bCs/>
          <w:color w:val="333333"/>
          <w:sz w:val="18"/>
          <w:szCs w:val="18"/>
          <w:lang w:eastAsia="tr-TR"/>
        </w:rPr>
        <w:t>BAŞARILAR DİLERİM…</w:t>
      </w:r>
    </w:p>
    <w:p w:rsidR="006C1E8E" w:rsidRDefault="006C1E8E">
      <w:bookmarkStart w:id="0" w:name="_GoBack"/>
      <w:bookmarkEnd w:id="0"/>
    </w:p>
    <w:sectPr w:rsidR="006C1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30"/>
    <w:rsid w:val="00512E30"/>
    <w:rsid w:val="00657100"/>
    <w:rsid w:val="006C1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3865">
      <w:bodyDiv w:val="1"/>
      <w:marLeft w:val="0"/>
      <w:marRight w:val="0"/>
      <w:marTop w:val="0"/>
      <w:marBottom w:val="0"/>
      <w:divBdr>
        <w:top w:val="none" w:sz="0" w:space="0" w:color="auto"/>
        <w:left w:val="none" w:sz="0" w:space="0" w:color="auto"/>
        <w:bottom w:val="none" w:sz="0" w:space="0" w:color="auto"/>
        <w:right w:val="none" w:sz="0" w:space="0" w:color="auto"/>
      </w:divBdr>
      <w:divsChild>
        <w:div w:id="1035422481">
          <w:marLeft w:val="75"/>
          <w:marRight w:val="75"/>
          <w:marTop w:val="75"/>
          <w:marBottom w:val="75"/>
          <w:divBdr>
            <w:top w:val="none" w:sz="0" w:space="0" w:color="auto"/>
            <w:left w:val="none" w:sz="0" w:space="0" w:color="auto"/>
            <w:bottom w:val="none" w:sz="0" w:space="0" w:color="auto"/>
            <w:right w:val="none" w:sz="0" w:space="0" w:color="auto"/>
          </w:divBdr>
        </w:div>
        <w:div w:id="1068633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2021-05-18T14:57:00Z</dcterms:created>
  <dcterms:modified xsi:type="dcterms:W3CDTF">2021-05-18T14:57:00Z</dcterms:modified>
</cp:coreProperties>
</file>