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5A8" w:rsidRPr="00E545A8" w:rsidRDefault="00E545A8" w:rsidP="00E545A8">
      <w:pPr>
        <w:spacing w:after="0" w:line="240" w:lineRule="auto"/>
        <w:ind w:left="220" w:right="22" w:firstLine="220"/>
        <w:jc w:val="center"/>
        <w:rPr>
          <w:rFonts w:ascii="Helvetica" w:eastAsia="Times New Roman" w:hAnsi="Helvetica" w:cs="Times New Roman"/>
          <w:color w:val="333333"/>
          <w:sz w:val="18"/>
          <w:szCs w:val="18"/>
          <w:lang w:eastAsia="tr-TR"/>
        </w:rPr>
      </w:pPr>
      <w:r w:rsidRPr="00E545A8">
        <w:rPr>
          <w:rFonts w:ascii="Arial" w:eastAsia="Times New Roman" w:hAnsi="Arial" w:cs="Arial"/>
          <w:b/>
          <w:bCs/>
          <w:color w:val="333333"/>
          <w:sz w:val="18"/>
          <w:szCs w:val="18"/>
          <w:lang w:eastAsia="tr-TR"/>
        </w:rPr>
        <w:t>… – …  EĞİTİM VE ÖĞRETİM YILI …………………..… OKULU 11/… SINIFI</w:t>
      </w:r>
    </w:p>
    <w:p w:rsidR="00E545A8" w:rsidRPr="00E545A8" w:rsidRDefault="00E545A8" w:rsidP="00E545A8">
      <w:pPr>
        <w:spacing w:after="0" w:line="240" w:lineRule="auto"/>
        <w:ind w:left="220" w:right="22" w:firstLine="220"/>
        <w:jc w:val="center"/>
        <w:rPr>
          <w:rFonts w:ascii="Helvetica" w:eastAsia="Times New Roman" w:hAnsi="Helvetica" w:cs="Times New Roman"/>
          <w:color w:val="333333"/>
          <w:sz w:val="18"/>
          <w:szCs w:val="18"/>
          <w:lang w:eastAsia="tr-TR"/>
        </w:rPr>
      </w:pPr>
      <w:r w:rsidRPr="00E545A8">
        <w:rPr>
          <w:rFonts w:ascii="Arial" w:eastAsia="Times New Roman" w:hAnsi="Arial" w:cs="Arial"/>
          <w:b/>
          <w:bCs/>
          <w:color w:val="333333"/>
          <w:sz w:val="18"/>
          <w:szCs w:val="18"/>
          <w:lang w:eastAsia="tr-TR"/>
        </w:rPr>
        <w:t>TÜRK EDEBİYATI 2. DÖNEM 2. YAZILISI</w:t>
      </w:r>
    </w:p>
    <w:p w:rsidR="00E545A8" w:rsidRPr="00E545A8" w:rsidRDefault="00E545A8" w:rsidP="00E545A8">
      <w:pPr>
        <w:spacing w:after="0" w:line="240" w:lineRule="auto"/>
        <w:ind w:left="220" w:right="22" w:firstLine="220"/>
        <w:jc w:val="center"/>
        <w:rPr>
          <w:rFonts w:ascii="Helvetica" w:eastAsia="Times New Roman" w:hAnsi="Helvetica" w:cs="Times New Roman"/>
          <w:color w:val="333333"/>
          <w:sz w:val="18"/>
          <w:szCs w:val="18"/>
          <w:lang w:eastAsia="tr-TR"/>
        </w:rPr>
      </w:pPr>
      <w:r w:rsidRPr="00E545A8">
        <w:rPr>
          <w:rFonts w:ascii="Arial" w:eastAsia="Times New Roman" w:hAnsi="Arial" w:cs="Arial"/>
          <w:b/>
          <w:bCs/>
          <w:color w:val="333333"/>
          <w:sz w:val="18"/>
          <w:szCs w:val="18"/>
          <w:lang w:eastAsia="tr-TR"/>
        </w:rPr>
        <w:t> </w:t>
      </w:r>
    </w:p>
    <w:p w:rsidR="00E545A8" w:rsidRPr="00E545A8" w:rsidRDefault="00E545A8" w:rsidP="00E545A8">
      <w:pPr>
        <w:spacing w:after="0" w:line="240" w:lineRule="auto"/>
        <w:ind w:left="220" w:right="22" w:firstLine="220"/>
        <w:jc w:val="right"/>
        <w:rPr>
          <w:rFonts w:ascii="Helvetica" w:eastAsia="Times New Roman" w:hAnsi="Helvetica" w:cs="Times New Roman"/>
          <w:color w:val="333333"/>
          <w:sz w:val="18"/>
          <w:szCs w:val="18"/>
          <w:lang w:eastAsia="tr-TR"/>
        </w:rPr>
      </w:pPr>
      <w:r w:rsidRPr="00E545A8">
        <w:rPr>
          <w:rFonts w:ascii="Arial" w:eastAsia="Times New Roman" w:hAnsi="Arial" w:cs="Arial"/>
          <w:b/>
          <w:bCs/>
          <w:color w:val="333333"/>
          <w:sz w:val="18"/>
          <w:szCs w:val="18"/>
          <w:lang w:eastAsia="tr-TR"/>
        </w:rPr>
        <w:t>Tarih: …/…/……</w:t>
      </w:r>
    </w:p>
    <w:p w:rsidR="00E545A8" w:rsidRPr="00E545A8" w:rsidRDefault="00E545A8" w:rsidP="00E545A8">
      <w:pPr>
        <w:spacing w:after="0" w:line="240" w:lineRule="auto"/>
        <w:ind w:left="220" w:right="22" w:firstLine="220"/>
        <w:jc w:val="center"/>
        <w:rPr>
          <w:rFonts w:ascii="Helvetica" w:eastAsia="Times New Roman" w:hAnsi="Helvetica" w:cs="Times New Roman"/>
          <w:color w:val="333333"/>
          <w:sz w:val="18"/>
          <w:szCs w:val="18"/>
          <w:lang w:eastAsia="tr-TR"/>
        </w:rPr>
      </w:pPr>
      <w:r w:rsidRPr="00E545A8">
        <w:rPr>
          <w:rFonts w:ascii="Arial" w:eastAsia="Times New Roman" w:hAnsi="Arial" w:cs="Arial"/>
          <w:b/>
          <w:bCs/>
          <w:color w:val="333333"/>
          <w:sz w:val="18"/>
          <w:szCs w:val="18"/>
          <w:lang w:eastAsia="tr-TR"/>
        </w:rPr>
        <w:t>ADI SOYADI:………………………… NU:………….. PUAN:………</w:t>
      </w:r>
    </w:p>
    <w:p w:rsidR="00E545A8" w:rsidRPr="00E545A8" w:rsidRDefault="00E545A8" w:rsidP="00E545A8">
      <w:pPr>
        <w:spacing w:after="0" w:line="240" w:lineRule="auto"/>
        <w:ind w:left="220" w:right="22" w:firstLine="220"/>
        <w:jc w:val="both"/>
        <w:rPr>
          <w:rFonts w:ascii="Helvetica" w:eastAsia="Times New Roman" w:hAnsi="Helvetica" w:cs="Times New Roman"/>
          <w:color w:val="333333"/>
          <w:sz w:val="18"/>
          <w:szCs w:val="18"/>
          <w:lang w:eastAsia="tr-TR"/>
        </w:rPr>
      </w:pPr>
      <w:r w:rsidRPr="00E545A8">
        <w:rPr>
          <w:rFonts w:ascii="Arial" w:eastAsia="Times New Roman" w:hAnsi="Arial" w:cs="Arial"/>
          <w:color w:val="333333"/>
          <w:sz w:val="18"/>
          <w:szCs w:val="18"/>
          <w:lang w:eastAsia="tr-TR"/>
        </w:rPr>
        <w:t> </w:t>
      </w:r>
    </w:p>
    <w:p w:rsidR="00E545A8" w:rsidRPr="00E545A8" w:rsidRDefault="00E545A8" w:rsidP="00E545A8">
      <w:pPr>
        <w:spacing w:after="0" w:line="240" w:lineRule="auto"/>
        <w:ind w:left="220" w:right="22" w:firstLine="220"/>
        <w:jc w:val="both"/>
        <w:rPr>
          <w:rFonts w:ascii="Helvetica" w:eastAsia="Times New Roman" w:hAnsi="Helvetica" w:cs="Times New Roman"/>
          <w:color w:val="333333"/>
          <w:sz w:val="18"/>
          <w:szCs w:val="18"/>
          <w:lang w:eastAsia="tr-TR"/>
        </w:rPr>
      </w:pPr>
      <w:r w:rsidRPr="00E545A8">
        <w:rPr>
          <w:rFonts w:ascii="Arial" w:eastAsia="Times New Roman" w:hAnsi="Arial" w:cs="Arial"/>
          <w:b/>
          <w:bCs/>
          <w:color w:val="333333"/>
          <w:sz w:val="18"/>
          <w:szCs w:val="18"/>
          <w:lang w:eastAsia="tr-TR"/>
        </w:rPr>
        <w:t>S.1- Modern Türk Tiyatrosu’nda Moliere’den çevirileri ve özellikle adapteleri ile başarıya ulaşan yazarın adını yazınız</w:t>
      </w:r>
      <w:r w:rsidRPr="00E545A8">
        <w:rPr>
          <w:rFonts w:ascii="Arial" w:eastAsia="Times New Roman" w:hAnsi="Arial" w:cs="Arial"/>
          <w:color w:val="333333"/>
          <w:sz w:val="18"/>
          <w:szCs w:val="18"/>
          <w:lang w:eastAsia="tr-TR"/>
        </w:rPr>
        <w:t>.</w:t>
      </w:r>
      <w:r w:rsidRPr="00E545A8">
        <w:rPr>
          <w:rFonts w:ascii="Arial" w:eastAsia="Times New Roman" w:hAnsi="Arial" w:cs="Arial"/>
          <w:b/>
          <w:bCs/>
          <w:color w:val="333333"/>
          <w:sz w:val="18"/>
          <w:szCs w:val="18"/>
          <w:lang w:eastAsia="tr-TR"/>
        </w:rPr>
        <w:t>(10puan)</w:t>
      </w:r>
    </w:p>
    <w:p w:rsidR="00E545A8" w:rsidRPr="00E545A8" w:rsidRDefault="00E545A8" w:rsidP="00E545A8">
      <w:pPr>
        <w:spacing w:after="0" w:line="240" w:lineRule="auto"/>
        <w:ind w:left="220" w:right="22" w:firstLine="220"/>
        <w:jc w:val="both"/>
        <w:rPr>
          <w:rFonts w:ascii="Helvetica" w:eastAsia="Times New Roman" w:hAnsi="Helvetica" w:cs="Times New Roman"/>
          <w:color w:val="333333"/>
          <w:sz w:val="18"/>
          <w:szCs w:val="18"/>
          <w:lang w:eastAsia="tr-TR"/>
        </w:rPr>
      </w:pPr>
      <w:r w:rsidRPr="00E545A8">
        <w:rPr>
          <w:rFonts w:ascii="Arial" w:eastAsia="Times New Roman" w:hAnsi="Arial" w:cs="Arial"/>
          <w:b/>
          <w:bCs/>
          <w:color w:val="333333"/>
          <w:sz w:val="18"/>
          <w:szCs w:val="18"/>
          <w:lang w:eastAsia="tr-TR"/>
        </w:rPr>
        <w:t> </w:t>
      </w:r>
    </w:p>
    <w:p w:rsidR="00E545A8" w:rsidRPr="00E545A8" w:rsidRDefault="00E545A8" w:rsidP="00E545A8">
      <w:pPr>
        <w:spacing w:after="0" w:line="240" w:lineRule="auto"/>
        <w:ind w:left="220" w:right="22" w:firstLine="220"/>
        <w:jc w:val="both"/>
        <w:rPr>
          <w:rFonts w:ascii="Helvetica" w:eastAsia="Times New Roman" w:hAnsi="Helvetica" w:cs="Times New Roman"/>
          <w:color w:val="333333"/>
          <w:sz w:val="18"/>
          <w:szCs w:val="18"/>
          <w:lang w:eastAsia="tr-TR"/>
        </w:rPr>
      </w:pPr>
      <w:r w:rsidRPr="00E545A8">
        <w:rPr>
          <w:rFonts w:ascii="Arial" w:eastAsia="Times New Roman" w:hAnsi="Arial" w:cs="Arial"/>
          <w:b/>
          <w:bCs/>
          <w:color w:val="333333"/>
          <w:sz w:val="18"/>
          <w:szCs w:val="18"/>
          <w:lang w:eastAsia="tr-TR"/>
        </w:rPr>
        <w:t>S.2-</w:t>
      </w:r>
    </w:p>
    <w:p w:rsidR="00E545A8" w:rsidRPr="00E545A8" w:rsidRDefault="00E545A8" w:rsidP="00E545A8">
      <w:pPr>
        <w:spacing w:after="0" w:line="240" w:lineRule="auto"/>
        <w:ind w:left="220" w:right="22" w:firstLine="220"/>
        <w:jc w:val="both"/>
        <w:rPr>
          <w:rFonts w:ascii="Helvetica" w:eastAsia="Times New Roman" w:hAnsi="Helvetica" w:cs="Times New Roman"/>
          <w:color w:val="333333"/>
          <w:sz w:val="18"/>
          <w:szCs w:val="18"/>
          <w:lang w:eastAsia="tr-TR"/>
        </w:rPr>
      </w:pPr>
      <w:r w:rsidRPr="00E545A8">
        <w:rPr>
          <w:rFonts w:ascii="Arial" w:eastAsia="Times New Roman" w:hAnsi="Arial" w:cs="Arial"/>
          <w:color w:val="333333"/>
          <w:sz w:val="18"/>
          <w:szCs w:val="18"/>
          <w:lang w:eastAsia="tr-TR"/>
        </w:rPr>
        <w:t>“Gazanfer, Osmanlı ordusunda başarılı bir subaydır. Kendine özgü fikirleri nedeniyle ordu içinde bir “ihtilal unsuru” olarak görülür. Harbiye’de öğretmenliği sırasında bir müfettişle tartışır ve oradaki görevinden alınır. Önce Edirne, oradan Sarıkamış cephelerine gönderilir. Bu arada miralaylık (albaylık) rütbesine yükselir. Sina Çölü’ndeki kolorduya erkan-ı harbiye reisliğine atanır. Burada da askerin telef olacağı düşüncesiyle bir emre karşı çıktığından divan-ı harpte yargılanır ve ordudan ihraç edilir...</w:t>
      </w:r>
    </w:p>
    <w:p w:rsidR="00E545A8" w:rsidRPr="00E545A8" w:rsidRDefault="00E545A8" w:rsidP="00E545A8">
      <w:pPr>
        <w:spacing w:after="0" w:line="240" w:lineRule="auto"/>
        <w:ind w:left="220" w:right="22" w:firstLine="220"/>
        <w:jc w:val="both"/>
        <w:rPr>
          <w:rFonts w:ascii="Helvetica" w:eastAsia="Times New Roman" w:hAnsi="Helvetica" w:cs="Times New Roman"/>
          <w:color w:val="333333"/>
          <w:sz w:val="18"/>
          <w:szCs w:val="18"/>
          <w:lang w:eastAsia="tr-TR"/>
        </w:rPr>
      </w:pPr>
      <w:r w:rsidRPr="00E545A8">
        <w:rPr>
          <w:rFonts w:ascii="Arial" w:eastAsia="Times New Roman" w:hAnsi="Arial" w:cs="Arial"/>
          <w:color w:val="333333"/>
          <w:sz w:val="18"/>
          <w:szCs w:val="18"/>
          <w:lang w:eastAsia="tr-TR"/>
        </w:rPr>
        <w:t>...Bu  sırada İstanbul hükümeti yanlısı bir paşa, Gazanfer’e paşalık rütbesiyle orduya dönme teklifi yapar. Gazanfer , bu teklifi reddeder...Necati Paşayla buluşmak için İnebolu’ya gider, fakat onunla buluşamadan İstanbul’a döner.İstanbul’da hastalanır...Bir zamanlar Harbiye’den öğrencisi olan milli kuvvetler binbaşısı, Gazanfer’in ziyaretine gelir. Artık ölüm döşeğinde bulunan Gazanfer, künyesinin kapatılmasını ister.”</w:t>
      </w:r>
    </w:p>
    <w:p w:rsidR="00E545A8" w:rsidRPr="00E545A8" w:rsidRDefault="00E545A8" w:rsidP="00E545A8">
      <w:pPr>
        <w:spacing w:after="0" w:line="240" w:lineRule="auto"/>
        <w:ind w:left="220" w:right="22" w:firstLine="220"/>
        <w:jc w:val="both"/>
        <w:rPr>
          <w:rFonts w:ascii="Helvetica" w:eastAsia="Times New Roman" w:hAnsi="Helvetica" w:cs="Times New Roman"/>
          <w:color w:val="333333"/>
          <w:sz w:val="18"/>
          <w:szCs w:val="18"/>
          <w:lang w:eastAsia="tr-TR"/>
        </w:rPr>
      </w:pPr>
      <w:r w:rsidRPr="00E545A8">
        <w:rPr>
          <w:rFonts w:ascii="Arial" w:eastAsia="Times New Roman" w:hAnsi="Arial" w:cs="Arial"/>
          <w:b/>
          <w:bCs/>
          <w:color w:val="333333"/>
          <w:sz w:val="18"/>
          <w:szCs w:val="18"/>
          <w:lang w:eastAsia="tr-TR"/>
        </w:rPr>
        <w:t>Yukarıda bir bölümü verilen eserin, hangi tiyatro çeşidine ait olduğunu ve nedenini yazınız.(5+5=10p)</w:t>
      </w:r>
    </w:p>
    <w:p w:rsidR="00E545A8" w:rsidRPr="00E545A8" w:rsidRDefault="00E545A8" w:rsidP="00E545A8">
      <w:pPr>
        <w:spacing w:after="0" w:line="240" w:lineRule="auto"/>
        <w:ind w:left="220" w:right="22" w:firstLine="220"/>
        <w:jc w:val="both"/>
        <w:rPr>
          <w:rFonts w:ascii="Helvetica" w:eastAsia="Times New Roman" w:hAnsi="Helvetica" w:cs="Times New Roman"/>
          <w:color w:val="333333"/>
          <w:sz w:val="18"/>
          <w:szCs w:val="18"/>
          <w:lang w:eastAsia="tr-TR"/>
        </w:rPr>
      </w:pPr>
      <w:r w:rsidRPr="00E545A8">
        <w:rPr>
          <w:rFonts w:ascii="Arial" w:eastAsia="Times New Roman" w:hAnsi="Arial" w:cs="Arial"/>
          <w:color w:val="333333"/>
          <w:sz w:val="18"/>
          <w:szCs w:val="18"/>
          <w:lang w:eastAsia="tr-TR"/>
        </w:rPr>
        <w:t> </w:t>
      </w:r>
    </w:p>
    <w:p w:rsidR="00E545A8" w:rsidRPr="00E545A8" w:rsidRDefault="00E545A8" w:rsidP="00E545A8">
      <w:pPr>
        <w:spacing w:after="0" w:line="240" w:lineRule="auto"/>
        <w:ind w:left="220" w:right="22" w:firstLine="220"/>
        <w:jc w:val="both"/>
        <w:rPr>
          <w:rFonts w:ascii="Helvetica" w:eastAsia="Times New Roman" w:hAnsi="Helvetica" w:cs="Times New Roman"/>
          <w:color w:val="333333"/>
          <w:sz w:val="18"/>
          <w:szCs w:val="18"/>
          <w:lang w:eastAsia="tr-TR"/>
        </w:rPr>
      </w:pPr>
      <w:r w:rsidRPr="00E545A8">
        <w:rPr>
          <w:rFonts w:ascii="Arial" w:eastAsia="Times New Roman" w:hAnsi="Arial" w:cs="Arial"/>
          <w:b/>
          <w:bCs/>
          <w:color w:val="333333"/>
          <w:sz w:val="18"/>
          <w:szCs w:val="18"/>
          <w:lang w:eastAsia="tr-TR"/>
        </w:rPr>
        <w:t>S.3-</w:t>
      </w:r>
      <w:r w:rsidRPr="00E545A8">
        <w:rPr>
          <w:rFonts w:ascii="Arial" w:eastAsia="Times New Roman" w:hAnsi="Arial" w:cs="Arial"/>
          <w:color w:val="333333"/>
          <w:sz w:val="18"/>
          <w:szCs w:val="18"/>
          <w:lang w:eastAsia="tr-TR"/>
        </w:rPr>
        <w:t> Tanzimat devri şair ve yazarlarındandır. Şiir, roman, öykü, oyun ve eleştiri türlerinde eserler vermiş, “Sanat sanat içindir.” ilkesine bağlı kalmıştır. </w:t>
      </w:r>
      <w:r w:rsidRPr="00E545A8">
        <w:rPr>
          <w:rFonts w:ascii="Arial" w:eastAsia="Times New Roman" w:hAnsi="Arial" w:cs="Arial"/>
          <w:b/>
          <w:bCs/>
          <w:color w:val="333333"/>
          <w:sz w:val="18"/>
          <w:szCs w:val="18"/>
          <w:lang w:eastAsia="tr-TR"/>
        </w:rPr>
        <w:t>Vuslat Yahut Süreksiz Sevinç , Şemsa, Zemzeme gibi eserleri olan yazarımızın adını yazınız.(10puan)</w:t>
      </w:r>
    </w:p>
    <w:p w:rsidR="00E545A8" w:rsidRPr="00E545A8" w:rsidRDefault="00E545A8" w:rsidP="00E545A8">
      <w:pPr>
        <w:spacing w:after="0" w:line="240" w:lineRule="auto"/>
        <w:ind w:left="220" w:right="22" w:firstLine="220"/>
        <w:jc w:val="both"/>
        <w:rPr>
          <w:rFonts w:ascii="Helvetica" w:eastAsia="Times New Roman" w:hAnsi="Helvetica" w:cs="Times New Roman"/>
          <w:color w:val="333333"/>
          <w:sz w:val="18"/>
          <w:szCs w:val="18"/>
          <w:lang w:eastAsia="tr-TR"/>
        </w:rPr>
      </w:pPr>
      <w:r w:rsidRPr="00E545A8">
        <w:rPr>
          <w:rFonts w:ascii="Arial" w:eastAsia="Times New Roman" w:hAnsi="Arial" w:cs="Arial"/>
          <w:color w:val="333333"/>
          <w:sz w:val="18"/>
          <w:szCs w:val="18"/>
          <w:lang w:eastAsia="tr-TR"/>
        </w:rPr>
        <w:t> </w:t>
      </w:r>
    </w:p>
    <w:p w:rsidR="00E545A8" w:rsidRPr="00E545A8" w:rsidRDefault="00E545A8" w:rsidP="00E545A8">
      <w:pPr>
        <w:spacing w:after="0" w:line="240" w:lineRule="auto"/>
        <w:ind w:left="220" w:right="22" w:firstLine="220"/>
        <w:jc w:val="both"/>
        <w:rPr>
          <w:rFonts w:ascii="Helvetica" w:eastAsia="Times New Roman" w:hAnsi="Helvetica" w:cs="Times New Roman"/>
          <w:color w:val="333333"/>
          <w:sz w:val="18"/>
          <w:szCs w:val="18"/>
          <w:lang w:eastAsia="tr-TR"/>
        </w:rPr>
      </w:pPr>
      <w:r w:rsidRPr="00E545A8">
        <w:rPr>
          <w:rFonts w:ascii="Arial" w:eastAsia="Times New Roman" w:hAnsi="Arial" w:cs="Arial"/>
          <w:b/>
          <w:bCs/>
          <w:color w:val="333333"/>
          <w:sz w:val="18"/>
          <w:szCs w:val="18"/>
          <w:lang w:eastAsia="tr-TR"/>
        </w:rPr>
        <w:t>S.4-</w:t>
      </w:r>
      <w:r w:rsidRPr="00E545A8">
        <w:rPr>
          <w:rFonts w:ascii="Arial" w:eastAsia="Times New Roman" w:hAnsi="Arial" w:cs="Arial"/>
          <w:color w:val="333333"/>
          <w:sz w:val="18"/>
          <w:szCs w:val="18"/>
          <w:lang w:eastAsia="tr-TR"/>
        </w:rPr>
        <w:t> 1853-1856 yılları arasında yaşanan Türk-Rus Savaşı’nda, Tuna kıyısındaki bir kalenin , Musa Hulûsi Paşa komutasında kırk bir gün kahramanca savunulması ve büyük bir zafer kazanılması ile  tarihte yer alan bir konunun eseri olarak ortaya çıkmıştır.  Yazarın ; Akif Bey , Gülnihal  , Karabela gibi tiyatro eserleri de bulunmaktadır. </w:t>
      </w:r>
      <w:r w:rsidRPr="00E545A8">
        <w:rPr>
          <w:rFonts w:ascii="Arial" w:eastAsia="Times New Roman" w:hAnsi="Arial" w:cs="Arial"/>
          <w:b/>
          <w:bCs/>
          <w:color w:val="333333"/>
          <w:sz w:val="18"/>
          <w:szCs w:val="18"/>
          <w:lang w:eastAsia="tr-TR"/>
        </w:rPr>
        <w:t>Tanıtılan eserin ve yazarının adlarını yazınız. (5+5=10puan)</w:t>
      </w:r>
    </w:p>
    <w:p w:rsidR="00E545A8" w:rsidRPr="00E545A8" w:rsidRDefault="00E545A8" w:rsidP="00E545A8">
      <w:pPr>
        <w:spacing w:after="0" w:line="240" w:lineRule="auto"/>
        <w:ind w:left="220" w:right="22" w:firstLine="220"/>
        <w:jc w:val="both"/>
        <w:rPr>
          <w:rFonts w:ascii="Helvetica" w:eastAsia="Times New Roman" w:hAnsi="Helvetica" w:cs="Times New Roman"/>
          <w:color w:val="333333"/>
          <w:sz w:val="18"/>
          <w:szCs w:val="18"/>
          <w:lang w:eastAsia="tr-TR"/>
        </w:rPr>
      </w:pPr>
      <w:r w:rsidRPr="00E545A8">
        <w:rPr>
          <w:rFonts w:ascii="Arial" w:eastAsia="Times New Roman" w:hAnsi="Arial" w:cs="Arial"/>
          <w:color w:val="333333"/>
          <w:sz w:val="18"/>
          <w:szCs w:val="18"/>
          <w:lang w:eastAsia="tr-TR"/>
        </w:rPr>
        <w:t> </w:t>
      </w:r>
    </w:p>
    <w:p w:rsidR="00E545A8" w:rsidRPr="00E545A8" w:rsidRDefault="00E545A8" w:rsidP="00E545A8">
      <w:pPr>
        <w:spacing w:after="0" w:line="240" w:lineRule="auto"/>
        <w:ind w:left="220" w:right="22" w:firstLine="220"/>
        <w:jc w:val="both"/>
        <w:rPr>
          <w:rFonts w:ascii="Helvetica" w:eastAsia="Times New Roman" w:hAnsi="Helvetica" w:cs="Times New Roman"/>
          <w:color w:val="333333"/>
          <w:sz w:val="18"/>
          <w:szCs w:val="18"/>
          <w:lang w:eastAsia="tr-TR"/>
        </w:rPr>
      </w:pPr>
      <w:r w:rsidRPr="00E545A8">
        <w:rPr>
          <w:rFonts w:ascii="Arial" w:eastAsia="Times New Roman" w:hAnsi="Arial" w:cs="Arial"/>
          <w:b/>
          <w:bCs/>
          <w:color w:val="333333"/>
          <w:sz w:val="18"/>
          <w:szCs w:val="18"/>
          <w:lang w:eastAsia="tr-TR"/>
        </w:rPr>
        <w:t>S.5-</w:t>
      </w:r>
    </w:p>
    <w:p w:rsidR="00E545A8" w:rsidRPr="00E545A8" w:rsidRDefault="00E545A8" w:rsidP="00E545A8">
      <w:pPr>
        <w:spacing w:after="0" w:line="240" w:lineRule="auto"/>
        <w:ind w:left="220" w:right="22" w:firstLine="220"/>
        <w:jc w:val="both"/>
        <w:rPr>
          <w:rFonts w:ascii="Helvetica" w:eastAsia="Times New Roman" w:hAnsi="Helvetica" w:cs="Times New Roman"/>
          <w:color w:val="333333"/>
          <w:sz w:val="18"/>
          <w:szCs w:val="18"/>
          <w:lang w:eastAsia="tr-TR"/>
        </w:rPr>
      </w:pPr>
      <w:r w:rsidRPr="00E545A8">
        <w:rPr>
          <w:rFonts w:ascii="Arial" w:eastAsia="Times New Roman" w:hAnsi="Arial" w:cs="Arial"/>
          <w:color w:val="333333"/>
          <w:sz w:val="18"/>
          <w:szCs w:val="18"/>
          <w:lang w:eastAsia="tr-TR"/>
        </w:rPr>
        <w:t>Memlekette değişti artık eski nizamlar</w:t>
      </w:r>
    </w:p>
    <w:p w:rsidR="00E545A8" w:rsidRPr="00E545A8" w:rsidRDefault="00E545A8" w:rsidP="00E545A8">
      <w:pPr>
        <w:spacing w:after="0" w:line="240" w:lineRule="auto"/>
        <w:ind w:left="220" w:right="22" w:firstLine="220"/>
        <w:jc w:val="both"/>
        <w:rPr>
          <w:rFonts w:ascii="Helvetica" w:eastAsia="Times New Roman" w:hAnsi="Helvetica" w:cs="Times New Roman"/>
          <w:color w:val="333333"/>
          <w:sz w:val="18"/>
          <w:szCs w:val="18"/>
          <w:lang w:eastAsia="tr-TR"/>
        </w:rPr>
      </w:pPr>
      <w:r w:rsidRPr="00E545A8">
        <w:rPr>
          <w:rFonts w:ascii="Arial" w:eastAsia="Times New Roman" w:hAnsi="Arial" w:cs="Arial"/>
          <w:color w:val="333333"/>
          <w:sz w:val="18"/>
          <w:szCs w:val="18"/>
          <w:lang w:eastAsia="tr-TR"/>
        </w:rPr>
        <w:t>Haksızlık olmayacak demiyor muydu muhtar?</w:t>
      </w:r>
    </w:p>
    <w:p w:rsidR="00E545A8" w:rsidRPr="00E545A8" w:rsidRDefault="00E545A8" w:rsidP="00E545A8">
      <w:pPr>
        <w:spacing w:after="0" w:line="240" w:lineRule="auto"/>
        <w:ind w:left="220" w:right="22" w:firstLine="220"/>
        <w:jc w:val="both"/>
        <w:rPr>
          <w:rFonts w:ascii="Helvetica" w:eastAsia="Times New Roman" w:hAnsi="Helvetica" w:cs="Times New Roman"/>
          <w:color w:val="333333"/>
          <w:sz w:val="18"/>
          <w:szCs w:val="18"/>
          <w:lang w:eastAsia="tr-TR"/>
        </w:rPr>
      </w:pPr>
      <w:r w:rsidRPr="00E545A8">
        <w:rPr>
          <w:rFonts w:ascii="Arial" w:eastAsia="Times New Roman" w:hAnsi="Arial" w:cs="Arial"/>
          <w:color w:val="333333"/>
          <w:sz w:val="18"/>
          <w:szCs w:val="18"/>
          <w:lang w:eastAsia="tr-TR"/>
        </w:rPr>
        <w:t>Alnımdaki belki son kara yazılarımdır!</w:t>
      </w:r>
    </w:p>
    <w:p w:rsidR="00E545A8" w:rsidRPr="00E545A8" w:rsidRDefault="00E545A8" w:rsidP="00E545A8">
      <w:pPr>
        <w:spacing w:after="0" w:line="240" w:lineRule="auto"/>
        <w:ind w:left="220" w:right="22" w:firstLine="220"/>
        <w:jc w:val="both"/>
        <w:rPr>
          <w:rFonts w:ascii="Helvetica" w:eastAsia="Times New Roman" w:hAnsi="Helvetica" w:cs="Times New Roman"/>
          <w:color w:val="333333"/>
          <w:sz w:val="18"/>
          <w:szCs w:val="18"/>
          <w:lang w:eastAsia="tr-TR"/>
        </w:rPr>
      </w:pPr>
      <w:r w:rsidRPr="00E545A8">
        <w:rPr>
          <w:rFonts w:ascii="Arial" w:eastAsia="Times New Roman" w:hAnsi="Arial" w:cs="Arial"/>
          <w:color w:val="333333"/>
          <w:sz w:val="18"/>
          <w:szCs w:val="18"/>
          <w:lang w:eastAsia="tr-TR"/>
        </w:rPr>
        <w:t>Köy yaşamını işleyen ilk oyunlarımızdan olan eser, “memleket edebiyatı” anlayışıyla yazılmıştır. Ayrıca, hece ölçüsüyle yazılmış ilk manzum oyunlarımızdan olması da dikkat çeker. Bu eser, İstanbul Şehir Tiyatrosu’nda 1925 yılında oynanmıştır. </w:t>
      </w:r>
      <w:r w:rsidRPr="00E545A8">
        <w:rPr>
          <w:rFonts w:ascii="Arial" w:eastAsia="Times New Roman" w:hAnsi="Arial" w:cs="Arial"/>
          <w:b/>
          <w:bCs/>
          <w:color w:val="333333"/>
          <w:sz w:val="18"/>
          <w:szCs w:val="18"/>
          <w:lang w:eastAsia="tr-TR"/>
        </w:rPr>
        <w:t>Eserin ve yazarının adlarını yazınız.(5+5=10puan)</w:t>
      </w:r>
    </w:p>
    <w:p w:rsidR="00E545A8" w:rsidRPr="00E545A8" w:rsidRDefault="00E545A8" w:rsidP="00E545A8">
      <w:pPr>
        <w:spacing w:after="0" w:line="240" w:lineRule="auto"/>
        <w:ind w:left="220" w:right="22" w:firstLine="220"/>
        <w:jc w:val="both"/>
        <w:rPr>
          <w:rFonts w:ascii="Helvetica" w:eastAsia="Times New Roman" w:hAnsi="Helvetica" w:cs="Times New Roman"/>
          <w:color w:val="333333"/>
          <w:sz w:val="18"/>
          <w:szCs w:val="18"/>
          <w:lang w:eastAsia="tr-TR"/>
        </w:rPr>
      </w:pPr>
      <w:r w:rsidRPr="00E545A8">
        <w:rPr>
          <w:rFonts w:ascii="Arial" w:eastAsia="Times New Roman" w:hAnsi="Arial" w:cs="Arial"/>
          <w:color w:val="333333"/>
          <w:sz w:val="18"/>
          <w:szCs w:val="18"/>
          <w:lang w:eastAsia="tr-TR"/>
        </w:rPr>
        <w:t> </w:t>
      </w:r>
    </w:p>
    <w:p w:rsidR="00E545A8" w:rsidRPr="00E545A8" w:rsidRDefault="00E545A8" w:rsidP="00E545A8">
      <w:pPr>
        <w:spacing w:after="0" w:line="240" w:lineRule="auto"/>
        <w:ind w:left="220" w:right="22" w:firstLine="220"/>
        <w:jc w:val="both"/>
        <w:rPr>
          <w:rFonts w:ascii="Helvetica" w:eastAsia="Times New Roman" w:hAnsi="Helvetica" w:cs="Times New Roman"/>
          <w:color w:val="333333"/>
          <w:sz w:val="18"/>
          <w:szCs w:val="18"/>
          <w:lang w:eastAsia="tr-TR"/>
        </w:rPr>
      </w:pPr>
      <w:r w:rsidRPr="00E545A8">
        <w:rPr>
          <w:rFonts w:ascii="Arial" w:eastAsia="Times New Roman" w:hAnsi="Arial" w:cs="Arial"/>
          <w:b/>
          <w:bCs/>
          <w:color w:val="333333"/>
          <w:sz w:val="18"/>
          <w:szCs w:val="18"/>
          <w:lang w:eastAsia="tr-TR"/>
        </w:rPr>
        <w:t>S.6-</w:t>
      </w:r>
      <w:r w:rsidRPr="00E545A8">
        <w:rPr>
          <w:rFonts w:ascii="Arial" w:eastAsia="Times New Roman" w:hAnsi="Arial" w:cs="Arial"/>
          <w:color w:val="333333"/>
          <w:sz w:val="18"/>
          <w:szCs w:val="18"/>
          <w:lang w:eastAsia="tr-TR"/>
        </w:rPr>
        <w:t> “Tanrı Dağı Ziyafeti” </w:t>
      </w:r>
      <w:r w:rsidRPr="00E545A8">
        <w:rPr>
          <w:rFonts w:ascii="Arial" w:eastAsia="Times New Roman" w:hAnsi="Arial" w:cs="Arial"/>
          <w:b/>
          <w:bCs/>
          <w:color w:val="333333"/>
          <w:sz w:val="18"/>
          <w:szCs w:val="18"/>
          <w:lang w:eastAsia="tr-TR"/>
        </w:rPr>
        <w:t>adlı eserin yazarının adını ve hangi tiyatro çeşidi içinde yer aldığını yazınız. (5+5=10puan)</w:t>
      </w:r>
    </w:p>
    <w:p w:rsidR="00E545A8" w:rsidRPr="00E545A8" w:rsidRDefault="00E545A8" w:rsidP="00E545A8">
      <w:pPr>
        <w:spacing w:after="0" w:line="240" w:lineRule="auto"/>
        <w:ind w:left="220" w:right="22" w:firstLine="220"/>
        <w:jc w:val="both"/>
        <w:rPr>
          <w:rFonts w:ascii="Helvetica" w:eastAsia="Times New Roman" w:hAnsi="Helvetica" w:cs="Times New Roman"/>
          <w:color w:val="333333"/>
          <w:sz w:val="18"/>
          <w:szCs w:val="18"/>
          <w:lang w:eastAsia="tr-TR"/>
        </w:rPr>
      </w:pPr>
      <w:r w:rsidRPr="00E545A8">
        <w:rPr>
          <w:rFonts w:ascii="Arial" w:eastAsia="Times New Roman" w:hAnsi="Arial" w:cs="Arial"/>
          <w:color w:val="333333"/>
          <w:sz w:val="18"/>
          <w:szCs w:val="18"/>
          <w:lang w:eastAsia="tr-TR"/>
        </w:rPr>
        <w:t> </w:t>
      </w:r>
    </w:p>
    <w:p w:rsidR="00E545A8" w:rsidRPr="00E545A8" w:rsidRDefault="00E545A8" w:rsidP="00E545A8">
      <w:pPr>
        <w:spacing w:after="0" w:line="240" w:lineRule="auto"/>
        <w:ind w:left="220" w:right="22" w:firstLine="220"/>
        <w:jc w:val="both"/>
        <w:rPr>
          <w:rFonts w:ascii="Helvetica" w:eastAsia="Times New Roman" w:hAnsi="Helvetica" w:cs="Times New Roman"/>
          <w:color w:val="333333"/>
          <w:sz w:val="18"/>
          <w:szCs w:val="18"/>
          <w:lang w:eastAsia="tr-TR"/>
        </w:rPr>
      </w:pPr>
      <w:r w:rsidRPr="00E545A8">
        <w:rPr>
          <w:rFonts w:ascii="Arial" w:eastAsia="Times New Roman" w:hAnsi="Arial" w:cs="Arial"/>
          <w:b/>
          <w:bCs/>
          <w:color w:val="333333"/>
          <w:sz w:val="18"/>
          <w:szCs w:val="18"/>
          <w:lang w:eastAsia="tr-TR"/>
        </w:rPr>
        <w:t>S.7-</w:t>
      </w:r>
      <w:r w:rsidRPr="00E545A8">
        <w:rPr>
          <w:rFonts w:ascii="Arial" w:eastAsia="Times New Roman" w:hAnsi="Arial" w:cs="Arial"/>
          <w:color w:val="333333"/>
          <w:sz w:val="18"/>
          <w:szCs w:val="18"/>
          <w:lang w:eastAsia="tr-TR"/>
        </w:rPr>
        <w:t> Oyun; Cumhuriyet öncesi dönemde, Anadolu’da hükümet , eşraf ve halk arasındaki ilişkiler üzerine kurulmuştur. Oyunun baş kişisi Ahmet, (bilgi yelpazesi.net) bir gün köylünün haklarının alınacağına da inanmış ve bir toplumsal gelişme beklentisi içine girmiştir. Ona göre, böyle bir gelişme toplumda adaleti sağlayacaktır. Ne var ki Ahmet de bu adaletsiz ortama uymak zorunda kalır.” </w:t>
      </w:r>
      <w:r w:rsidRPr="00E545A8">
        <w:rPr>
          <w:rFonts w:ascii="Arial" w:eastAsia="Times New Roman" w:hAnsi="Arial" w:cs="Arial"/>
          <w:b/>
          <w:bCs/>
          <w:color w:val="333333"/>
          <w:sz w:val="18"/>
          <w:szCs w:val="18"/>
          <w:lang w:eastAsia="tr-TR"/>
        </w:rPr>
        <w:t>Konusu hakkında bilgi verilen eserin adını yazınız.(10puan)</w:t>
      </w:r>
    </w:p>
    <w:p w:rsidR="00E545A8" w:rsidRPr="00E545A8" w:rsidRDefault="00E545A8" w:rsidP="00E545A8">
      <w:pPr>
        <w:spacing w:after="0" w:line="240" w:lineRule="auto"/>
        <w:ind w:left="220" w:right="22" w:firstLine="220"/>
        <w:jc w:val="both"/>
        <w:rPr>
          <w:rFonts w:ascii="Helvetica" w:eastAsia="Times New Roman" w:hAnsi="Helvetica" w:cs="Times New Roman"/>
          <w:color w:val="333333"/>
          <w:sz w:val="18"/>
          <w:szCs w:val="18"/>
          <w:lang w:eastAsia="tr-TR"/>
        </w:rPr>
      </w:pPr>
      <w:r w:rsidRPr="00E545A8">
        <w:rPr>
          <w:rFonts w:ascii="Arial" w:eastAsia="Times New Roman" w:hAnsi="Arial" w:cs="Arial"/>
          <w:color w:val="333333"/>
          <w:sz w:val="18"/>
          <w:szCs w:val="18"/>
          <w:lang w:eastAsia="tr-TR"/>
        </w:rPr>
        <w:t> </w:t>
      </w:r>
    </w:p>
    <w:p w:rsidR="00E545A8" w:rsidRPr="00E545A8" w:rsidRDefault="00E545A8" w:rsidP="00E545A8">
      <w:pPr>
        <w:spacing w:after="0" w:line="240" w:lineRule="auto"/>
        <w:ind w:left="220" w:right="22" w:firstLine="220"/>
        <w:jc w:val="both"/>
        <w:rPr>
          <w:rFonts w:ascii="Helvetica" w:eastAsia="Times New Roman" w:hAnsi="Helvetica" w:cs="Times New Roman"/>
          <w:color w:val="333333"/>
          <w:sz w:val="18"/>
          <w:szCs w:val="18"/>
          <w:lang w:eastAsia="tr-TR"/>
        </w:rPr>
      </w:pPr>
      <w:r w:rsidRPr="00E545A8">
        <w:rPr>
          <w:rFonts w:ascii="Arial" w:eastAsia="Times New Roman" w:hAnsi="Arial" w:cs="Arial"/>
          <w:b/>
          <w:bCs/>
          <w:color w:val="333333"/>
          <w:sz w:val="18"/>
          <w:szCs w:val="18"/>
          <w:lang w:eastAsia="tr-TR"/>
        </w:rPr>
        <w:t>S.8- Darülbedâyi nedir? Açıklayınız. (5+5=10puan)</w:t>
      </w:r>
    </w:p>
    <w:p w:rsidR="00E545A8" w:rsidRPr="00E545A8" w:rsidRDefault="00E545A8" w:rsidP="00E545A8">
      <w:pPr>
        <w:spacing w:after="0" w:line="240" w:lineRule="auto"/>
        <w:ind w:left="220" w:right="22" w:firstLine="220"/>
        <w:jc w:val="both"/>
        <w:rPr>
          <w:rFonts w:ascii="Helvetica" w:eastAsia="Times New Roman" w:hAnsi="Helvetica" w:cs="Times New Roman"/>
          <w:color w:val="333333"/>
          <w:sz w:val="18"/>
          <w:szCs w:val="18"/>
          <w:lang w:eastAsia="tr-TR"/>
        </w:rPr>
      </w:pPr>
      <w:r w:rsidRPr="00E545A8">
        <w:rPr>
          <w:rFonts w:ascii="Arial" w:eastAsia="Times New Roman" w:hAnsi="Arial" w:cs="Arial"/>
          <w:color w:val="333333"/>
          <w:sz w:val="18"/>
          <w:szCs w:val="18"/>
          <w:lang w:eastAsia="tr-TR"/>
        </w:rPr>
        <w:t> </w:t>
      </w:r>
    </w:p>
    <w:p w:rsidR="00E545A8" w:rsidRPr="00E545A8" w:rsidRDefault="00E545A8" w:rsidP="00E545A8">
      <w:pPr>
        <w:spacing w:after="0" w:line="240" w:lineRule="auto"/>
        <w:ind w:left="220" w:right="22" w:firstLine="220"/>
        <w:jc w:val="both"/>
        <w:rPr>
          <w:rFonts w:ascii="Helvetica" w:eastAsia="Times New Roman" w:hAnsi="Helvetica" w:cs="Times New Roman"/>
          <w:color w:val="333333"/>
          <w:sz w:val="18"/>
          <w:szCs w:val="18"/>
          <w:lang w:eastAsia="tr-TR"/>
        </w:rPr>
      </w:pPr>
      <w:r w:rsidRPr="00E545A8">
        <w:rPr>
          <w:rFonts w:ascii="Arial" w:eastAsia="Times New Roman" w:hAnsi="Arial" w:cs="Arial"/>
          <w:b/>
          <w:bCs/>
          <w:color w:val="333333"/>
          <w:sz w:val="18"/>
          <w:szCs w:val="18"/>
          <w:lang w:eastAsia="tr-TR"/>
        </w:rPr>
        <w:t>S.9- Aşağıdaki eserlerin kim tarafından yazıldığını belirtiniz.(20 puan)</w:t>
      </w:r>
    </w:p>
    <w:p w:rsidR="00E545A8" w:rsidRPr="00E545A8" w:rsidRDefault="00E545A8" w:rsidP="00E545A8">
      <w:pPr>
        <w:spacing w:after="0" w:line="240" w:lineRule="auto"/>
        <w:ind w:left="220" w:right="22" w:firstLine="220"/>
        <w:jc w:val="both"/>
        <w:rPr>
          <w:rFonts w:ascii="Helvetica" w:eastAsia="Times New Roman" w:hAnsi="Helvetica" w:cs="Times New Roman"/>
          <w:color w:val="333333"/>
          <w:sz w:val="18"/>
          <w:szCs w:val="18"/>
          <w:lang w:eastAsia="tr-TR"/>
        </w:rPr>
      </w:pPr>
      <w:r w:rsidRPr="00E545A8">
        <w:rPr>
          <w:rFonts w:ascii="Arial" w:eastAsia="Times New Roman" w:hAnsi="Arial" w:cs="Arial"/>
          <w:color w:val="333333"/>
          <w:sz w:val="18"/>
          <w:szCs w:val="18"/>
          <w:lang w:eastAsia="tr-TR"/>
        </w:rPr>
        <w:t> </w:t>
      </w:r>
    </w:p>
    <w:p w:rsidR="00E545A8" w:rsidRPr="00E545A8" w:rsidRDefault="00E545A8" w:rsidP="00E545A8">
      <w:pPr>
        <w:spacing w:after="0" w:line="240" w:lineRule="auto"/>
        <w:ind w:left="220" w:right="22" w:firstLine="220"/>
        <w:jc w:val="both"/>
        <w:rPr>
          <w:rFonts w:ascii="Helvetica" w:eastAsia="Times New Roman" w:hAnsi="Helvetica" w:cs="Times New Roman"/>
          <w:color w:val="333333"/>
          <w:sz w:val="18"/>
          <w:szCs w:val="18"/>
          <w:lang w:eastAsia="tr-TR"/>
        </w:rPr>
      </w:pPr>
      <w:r w:rsidRPr="00E545A8">
        <w:rPr>
          <w:rFonts w:ascii="Arial" w:eastAsia="Times New Roman" w:hAnsi="Arial" w:cs="Arial"/>
          <w:color w:val="333333"/>
          <w:sz w:val="18"/>
          <w:szCs w:val="18"/>
          <w:lang w:eastAsia="tr-TR"/>
        </w:rPr>
        <w:t>*Pencere, Üç turunçlar : ……….………………………………………………..</w:t>
      </w:r>
    </w:p>
    <w:p w:rsidR="00E545A8" w:rsidRPr="00E545A8" w:rsidRDefault="00E545A8" w:rsidP="00E545A8">
      <w:pPr>
        <w:spacing w:after="0" w:line="240" w:lineRule="auto"/>
        <w:ind w:left="220" w:right="22" w:firstLine="220"/>
        <w:jc w:val="both"/>
        <w:rPr>
          <w:rFonts w:ascii="Helvetica" w:eastAsia="Times New Roman" w:hAnsi="Helvetica" w:cs="Times New Roman"/>
          <w:color w:val="333333"/>
          <w:sz w:val="18"/>
          <w:szCs w:val="18"/>
          <w:lang w:eastAsia="tr-TR"/>
        </w:rPr>
      </w:pPr>
      <w:r w:rsidRPr="00E545A8">
        <w:rPr>
          <w:rFonts w:ascii="Arial" w:eastAsia="Times New Roman" w:hAnsi="Arial" w:cs="Arial"/>
          <w:color w:val="333333"/>
          <w:sz w:val="18"/>
          <w:szCs w:val="18"/>
          <w:lang w:eastAsia="tr-TR"/>
        </w:rPr>
        <w:t> </w:t>
      </w:r>
    </w:p>
    <w:p w:rsidR="00E545A8" w:rsidRPr="00E545A8" w:rsidRDefault="00E545A8" w:rsidP="00E545A8">
      <w:pPr>
        <w:spacing w:after="0" w:line="240" w:lineRule="auto"/>
        <w:ind w:left="220" w:right="22" w:firstLine="220"/>
        <w:jc w:val="both"/>
        <w:rPr>
          <w:rFonts w:ascii="Helvetica" w:eastAsia="Times New Roman" w:hAnsi="Helvetica" w:cs="Times New Roman"/>
          <w:color w:val="333333"/>
          <w:sz w:val="18"/>
          <w:szCs w:val="18"/>
          <w:lang w:eastAsia="tr-TR"/>
        </w:rPr>
      </w:pPr>
      <w:r w:rsidRPr="00E545A8">
        <w:rPr>
          <w:rFonts w:ascii="Arial" w:eastAsia="Times New Roman" w:hAnsi="Arial" w:cs="Arial"/>
          <w:color w:val="333333"/>
          <w:sz w:val="18"/>
          <w:szCs w:val="18"/>
          <w:lang w:eastAsia="tr-TR"/>
        </w:rPr>
        <w:t>*Canavar, Akın, Kahraman:……………………………………………………..</w:t>
      </w:r>
    </w:p>
    <w:p w:rsidR="00E545A8" w:rsidRPr="00E545A8" w:rsidRDefault="00E545A8" w:rsidP="00E545A8">
      <w:pPr>
        <w:spacing w:after="0" w:line="240" w:lineRule="auto"/>
        <w:ind w:left="220" w:right="22" w:firstLine="220"/>
        <w:jc w:val="both"/>
        <w:rPr>
          <w:rFonts w:ascii="Helvetica" w:eastAsia="Times New Roman" w:hAnsi="Helvetica" w:cs="Times New Roman"/>
          <w:color w:val="333333"/>
          <w:sz w:val="18"/>
          <w:szCs w:val="18"/>
          <w:lang w:eastAsia="tr-TR"/>
        </w:rPr>
      </w:pPr>
      <w:r w:rsidRPr="00E545A8">
        <w:rPr>
          <w:rFonts w:ascii="Arial" w:eastAsia="Times New Roman" w:hAnsi="Arial" w:cs="Arial"/>
          <w:color w:val="333333"/>
          <w:sz w:val="18"/>
          <w:szCs w:val="18"/>
          <w:lang w:eastAsia="tr-TR"/>
        </w:rPr>
        <w:t> </w:t>
      </w:r>
    </w:p>
    <w:p w:rsidR="00E545A8" w:rsidRPr="00E545A8" w:rsidRDefault="00E545A8" w:rsidP="00E545A8">
      <w:pPr>
        <w:spacing w:after="0" w:line="240" w:lineRule="auto"/>
        <w:ind w:left="220" w:right="22" w:firstLine="220"/>
        <w:jc w:val="both"/>
        <w:rPr>
          <w:rFonts w:ascii="Helvetica" w:eastAsia="Times New Roman" w:hAnsi="Helvetica" w:cs="Times New Roman"/>
          <w:color w:val="333333"/>
          <w:sz w:val="18"/>
          <w:szCs w:val="18"/>
          <w:lang w:eastAsia="tr-TR"/>
        </w:rPr>
      </w:pPr>
      <w:r w:rsidRPr="00E545A8">
        <w:rPr>
          <w:rFonts w:ascii="Arial" w:eastAsia="Times New Roman" w:hAnsi="Arial" w:cs="Arial"/>
          <w:color w:val="333333"/>
          <w:sz w:val="18"/>
          <w:szCs w:val="18"/>
          <w:lang w:eastAsia="tr-TR"/>
        </w:rPr>
        <w:t>*Çok Bilen Çok Yanılır:..……………………………………………………….</w:t>
      </w:r>
    </w:p>
    <w:p w:rsidR="00E545A8" w:rsidRPr="00E545A8" w:rsidRDefault="00E545A8" w:rsidP="00E545A8">
      <w:pPr>
        <w:spacing w:after="0" w:line="240" w:lineRule="auto"/>
        <w:ind w:left="220" w:right="22" w:firstLine="220"/>
        <w:jc w:val="both"/>
        <w:rPr>
          <w:rFonts w:ascii="Helvetica" w:eastAsia="Times New Roman" w:hAnsi="Helvetica" w:cs="Times New Roman"/>
          <w:color w:val="333333"/>
          <w:sz w:val="18"/>
          <w:szCs w:val="18"/>
          <w:lang w:eastAsia="tr-TR"/>
        </w:rPr>
      </w:pPr>
      <w:r w:rsidRPr="00E545A8">
        <w:rPr>
          <w:rFonts w:ascii="Arial" w:eastAsia="Times New Roman" w:hAnsi="Arial" w:cs="Arial"/>
          <w:color w:val="333333"/>
          <w:sz w:val="18"/>
          <w:szCs w:val="18"/>
          <w:lang w:eastAsia="tr-TR"/>
        </w:rPr>
        <w:t> </w:t>
      </w:r>
    </w:p>
    <w:p w:rsidR="00E545A8" w:rsidRPr="00E545A8" w:rsidRDefault="00E545A8" w:rsidP="00E545A8">
      <w:pPr>
        <w:spacing w:after="0" w:line="240" w:lineRule="auto"/>
        <w:ind w:left="220" w:right="22" w:firstLine="220"/>
        <w:jc w:val="both"/>
        <w:rPr>
          <w:rFonts w:ascii="Helvetica" w:eastAsia="Times New Roman" w:hAnsi="Helvetica" w:cs="Times New Roman"/>
          <w:color w:val="333333"/>
          <w:sz w:val="18"/>
          <w:szCs w:val="18"/>
          <w:lang w:eastAsia="tr-TR"/>
        </w:rPr>
      </w:pPr>
      <w:r w:rsidRPr="00E545A8">
        <w:rPr>
          <w:rFonts w:ascii="Arial" w:eastAsia="Times New Roman" w:hAnsi="Arial" w:cs="Arial"/>
          <w:color w:val="333333"/>
          <w:sz w:val="18"/>
          <w:szCs w:val="18"/>
          <w:lang w:eastAsia="tr-TR"/>
        </w:rPr>
        <w:t>*Zor Nikah, Azarya:…………………………………………………….………..</w:t>
      </w:r>
    </w:p>
    <w:p w:rsidR="003339E4" w:rsidRDefault="003339E4">
      <w:bookmarkStart w:id="0" w:name="_GoBack"/>
      <w:bookmarkEnd w:id="0"/>
    </w:p>
    <w:sectPr w:rsidR="003339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Helvetica">
    <w:panose1 w:val="020B0504020202030204"/>
    <w:charset w:val="A2"/>
    <w:family w:val="swiss"/>
    <w:pitch w:val="variable"/>
    <w:sig w:usb0="00000007" w:usb1="00000000" w:usb2="00000000" w:usb3="00000000" w:csb0="00000093"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A87"/>
    <w:rsid w:val="003339E4"/>
    <w:rsid w:val="00744A87"/>
    <w:rsid w:val="00E545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4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493</Words>
  <Characters>2815</Characters>
  <Application>Microsoft Office Word</Application>
  <DocSecurity>0</DocSecurity>
  <Lines>23</Lines>
  <Paragraphs>6</Paragraphs>
  <ScaleCrop>false</ScaleCrop>
  <Company/>
  <LinksUpToDate>false</LinksUpToDate>
  <CharactersWithSpaces>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2021-05-18T15:09:00Z</dcterms:created>
  <dcterms:modified xsi:type="dcterms:W3CDTF">2021-05-18T15:10:00Z</dcterms:modified>
</cp:coreProperties>
</file>