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:rsidTr="00446EA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:rsidR="009A6482" w:rsidRPr="00FA77DA" w:rsidRDefault="009A6482" w:rsidP="00446EA1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FA77DA">
              <w:rPr>
                <w:rFonts w:asciiTheme="majorHAnsi" w:hAnsiTheme="majorHAnsi" w:cs="Tahoma"/>
                <w:b/>
                <w:sz w:val="24"/>
                <w:szCs w:val="24"/>
              </w:rPr>
              <w:t>…….. ORTAOKULU</w:t>
            </w:r>
          </w:p>
          <w:p w:rsidR="009A6482" w:rsidRPr="00FA77DA" w:rsidRDefault="002D5952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2022-2023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  <w:r w:rsidR="00540B24">
              <w:rPr>
                <w:rFonts w:asciiTheme="majorHAnsi" w:hAnsiTheme="majorHAnsi"/>
                <w:b/>
                <w:sz w:val="24"/>
                <w:szCs w:val="24"/>
              </w:rPr>
              <w:t>FEN BİLİMLERİ</w:t>
            </w:r>
          </w:p>
          <w:p w:rsidR="009A6482" w:rsidRPr="00254247" w:rsidRDefault="00540B24" w:rsidP="00446EA1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6.SINIFLAR I</w:t>
            </w:r>
            <w:r w:rsidR="001305A7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. DÖNEM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2B2235" w:rsidRPr="00FA77DA">
              <w:rPr>
                <w:rFonts w:asciiTheme="majorHAnsi" w:hAnsiTheme="majorHAnsi"/>
                <w:b/>
                <w:sz w:val="24"/>
                <w:szCs w:val="24"/>
              </w:rPr>
              <w:t>.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:rsidR="00343C33" w:rsidRPr="00FA77DA" w:rsidRDefault="00343C33" w:rsidP="00446EA1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9A6482" w:rsidTr="00446EA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:rsidTr="00446EA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2D5952" w:rsidRPr="002D5952" w:rsidRDefault="002D5952" w:rsidP="00212715">
      <w:pPr>
        <w:pStyle w:val="ListeParagraf"/>
        <w:numPr>
          <w:ilvl w:val="0"/>
          <w:numId w:val="22"/>
        </w:numPr>
        <w:spacing w:after="0" w:line="220" w:lineRule="exact"/>
        <w:ind w:left="426"/>
        <w:rPr>
          <w:rFonts w:eastAsia="Times New Roman" w:cstheme="minorHAnsi"/>
          <w:b/>
          <w:sz w:val="20"/>
          <w:szCs w:val="18"/>
          <w:lang w:eastAsia="tr-TR"/>
        </w:rPr>
      </w:pPr>
    </w:p>
    <w:p w:rsidR="00387007" w:rsidRPr="00A05B11" w:rsidRDefault="00387007" w:rsidP="00212715">
      <w:pPr>
        <w:pStyle w:val="ListeParagraf"/>
        <w:numPr>
          <w:ilvl w:val="0"/>
          <w:numId w:val="22"/>
        </w:numPr>
        <w:spacing w:after="0" w:line="220" w:lineRule="exact"/>
        <w:ind w:left="426"/>
        <w:rPr>
          <w:rFonts w:eastAsia="Times New Roman" w:cstheme="minorHAnsi"/>
          <w:b/>
          <w:sz w:val="20"/>
          <w:szCs w:val="18"/>
          <w:lang w:eastAsia="tr-TR"/>
        </w:rPr>
      </w:pPr>
      <w:r w:rsidRPr="00A05B11">
        <w:rPr>
          <w:rFonts w:cstheme="minorHAnsi"/>
          <w:b/>
        </w:rPr>
        <w:t>Aşağıdaki sözcükleri, aşağıdaki cümlelerde yer alan boşluklara uygun gelecek şekilde yazarak cümleyi tamamlayınız? (</w:t>
      </w:r>
      <w:r w:rsidR="002449F6">
        <w:rPr>
          <w:rFonts w:cstheme="minorHAnsi"/>
          <w:b/>
        </w:rPr>
        <w:t>2x5=10</w:t>
      </w:r>
      <w:r w:rsidRPr="00A05B11">
        <w:rPr>
          <w:rFonts w:cstheme="minorHAnsi"/>
          <w:b/>
        </w:rPr>
        <w:t>p)</w:t>
      </w:r>
    </w:p>
    <w:p w:rsidR="00387007" w:rsidRPr="00A05B11" w:rsidRDefault="00000000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7" o:spid="_x0000_s1026" type="#_x0000_t202" style="position:absolute;left:0;text-align:left;margin-left:480.05pt;margin-top:7.2pt;width:78.65pt;height:21.75pt;z-index:25251430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" strokecolor="#e36c0a [2409]" strokeweight="2.25pt">
            <v:textbox>
              <w:txbxContent>
                <w:p w:rsidR="00775A05" w:rsidRPr="000A36FB" w:rsidRDefault="002449F6" w:rsidP="00775A0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Hal Değişimi</w:t>
                  </w:r>
                </w:p>
              </w:txbxContent>
            </v:textbox>
            <w10:wrap anchorx="margin"/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 id="Text Box 121" o:spid="_x0000_s1027" type="#_x0000_t202" style="position:absolute;left:0;text-align:left;margin-left:405.8pt;margin-top:5.7pt;width:62.25pt;height:21.75pt;z-index:25250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" strokecolor="#e36c0a [2409]" strokeweight="2.25pt">
            <v:textbox>
              <w:txbxContent>
                <w:p w:rsidR="00387007" w:rsidRPr="00434EFE" w:rsidRDefault="00C37E90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Yoğunluk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>
          <v:shape id="Text Box 120" o:spid="_x0000_s1028" type="#_x0000_t202" style="position:absolute;left:0;text-align:left;margin-left:312.8pt;margin-top:5.7pt;width:85.5pt;height:21.75pt;z-index:252500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" strokecolor="#e36c0a [2409]" strokeweight="2.25pt">
            <v:textbox>
              <w:txbxContent>
                <w:p w:rsidR="00387007" w:rsidRPr="000A36FB" w:rsidRDefault="001C256E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Bileşke kuvvet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 id="Text Box 119" o:spid="_x0000_s1029" type="#_x0000_t202" style="position:absolute;left:0;text-align:left;margin-left:195.05pt;margin-top:5.7pt;width:106.5pt;height:21.75pt;z-index:25249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" strokecolor="#e36c0a [2409]" strokeweight="2.25pt">
            <v:textbox>
              <w:txbxContent>
                <w:p w:rsidR="00387007" w:rsidRPr="000A36FB" w:rsidRDefault="002449F6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Yenilenebilir enerji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>
          <v:shape id="Text Box 118" o:spid="_x0000_s1030" type="#_x0000_t202" style="position:absolute;left:0;text-align:left;margin-left:132.8pt;margin-top:4.95pt;width:55.6pt;height:21.75pt;z-index:252556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" strokecolor="#e36c0a [2409]" strokeweight="2.25pt">
            <v:textbox>
              <w:txbxContent>
                <w:p w:rsidR="00764424" w:rsidRPr="000A36FB" w:rsidRDefault="001C256E" w:rsidP="0076442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Aynı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>
          <v:shape id="_x0000_s1031" type="#_x0000_t202" style="position:absolute;left:0;text-align:left;margin-left:72.05pt;margin-top:4.95pt;width:55.6pt;height:21.75pt;z-index:25249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" strokecolor="#e36c0a [2409]" strokeweight="2.25pt">
            <v:textbox>
              <w:txbxContent>
                <w:p w:rsidR="00387007" w:rsidRPr="000A36FB" w:rsidRDefault="002449F6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Yakıt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 id="_x0000_s1032" type="#_x0000_t202" style="position:absolute;left:0;text-align:left;margin-left:4.55pt;margin-top:4.95pt;width:62.25pt;height:21.75pt;z-index:25249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" strokecolor="#e36c0a [2409]" strokeweight="2.25pt">
            <v:textbox>
              <w:txbxContent>
                <w:p w:rsidR="00387007" w:rsidRPr="000A36FB" w:rsidRDefault="001C256E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Farklı</w:t>
                  </w:r>
                </w:p>
              </w:txbxContent>
            </v:textbox>
          </v:shape>
        </w:pict>
      </w:r>
    </w:p>
    <w:p w:rsidR="00387007" w:rsidRPr="00A05B11" w:rsidRDefault="00387007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FF091A" w:rsidRPr="000C044E" w:rsidRDefault="00FF091A" w:rsidP="00E13C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37E90" w:rsidRPr="00C37E90" w:rsidRDefault="00C37E90" w:rsidP="00C37E90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ascii="MyriadPro-Regular" w:hAnsi="MyriadPro-Regular" w:cs="MyriadPro-Regular"/>
          <w:sz w:val="21"/>
          <w:szCs w:val="21"/>
        </w:rPr>
        <w:t xml:space="preserve">Bir maddenin birim hacminin kütlesi </w:t>
      </w:r>
      <w:r>
        <w:rPr>
          <w:rFonts w:ascii="MyriadPro-Bold" w:hAnsi="MyriadPro-Bold" w:cs="MyriadPro-Bold"/>
          <w:b/>
          <w:bCs/>
          <w:sz w:val="21"/>
          <w:szCs w:val="21"/>
        </w:rPr>
        <w:t xml:space="preserve">……………… </w:t>
      </w:r>
      <w:r>
        <w:rPr>
          <w:rFonts w:ascii="MyriadPro-Regular" w:hAnsi="MyriadPro-Regular" w:cs="MyriadPro-Regular"/>
          <w:sz w:val="21"/>
          <w:szCs w:val="21"/>
        </w:rPr>
        <w:t>olarak adlandırılır. “</w:t>
      </w:r>
      <w:r>
        <w:rPr>
          <w:rFonts w:ascii="MyriadPro-Bold" w:hAnsi="MyriadPro-Bold" w:cs="MyriadPro-Bold"/>
          <w:b/>
          <w:bCs/>
          <w:sz w:val="21"/>
          <w:szCs w:val="21"/>
        </w:rPr>
        <w:t>d</w:t>
      </w:r>
      <w:r>
        <w:rPr>
          <w:rFonts w:ascii="MyriadPro-Regular" w:hAnsi="MyriadPro-Regular" w:cs="MyriadPro-Regular"/>
          <w:sz w:val="21"/>
          <w:szCs w:val="21"/>
        </w:rPr>
        <w:t>” harfi ile gösterilir.</w:t>
      </w:r>
    </w:p>
    <w:p w:rsidR="00E13CBE" w:rsidRPr="00C37E90" w:rsidRDefault="001C256E" w:rsidP="00C37E90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37E90">
        <w:rPr>
          <w:rFonts w:cstheme="minorHAnsi"/>
        </w:rPr>
        <w:t>Birden fazla kuvvetin yaptığı etkiyi tek başına yapan kuvvete …………………..denir.</w:t>
      </w:r>
    </w:p>
    <w:p w:rsidR="002449F6" w:rsidRPr="002449F6" w:rsidRDefault="001C256E" w:rsidP="002449F6">
      <w:pPr>
        <w:pStyle w:val="ListeParagraf"/>
        <w:numPr>
          <w:ilvl w:val="0"/>
          <w:numId w:val="29"/>
        </w:numPr>
        <w:rPr>
          <w:rFonts w:cstheme="minorHAnsi"/>
        </w:rPr>
      </w:pPr>
      <w:r w:rsidRPr="002449F6">
        <w:rPr>
          <w:rFonts w:cstheme="minorHAnsi"/>
        </w:rPr>
        <w:t>Aynı ses farklı ortamlarda </w:t>
      </w:r>
      <w:r w:rsidRPr="002449F6">
        <w:rPr>
          <w:rStyle w:val="Gl"/>
          <w:rFonts w:cstheme="minorHAnsi"/>
        </w:rPr>
        <w:t>………………</w:t>
      </w:r>
      <w:r w:rsidRPr="002449F6">
        <w:rPr>
          <w:rFonts w:cstheme="minorHAnsi"/>
        </w:rPr>
        <w:t xml:space="preserve"> işitilir. </w:t>
      </w:r>
    </w:p>
    <w:p w:rsidR="00F245B0" w:rsidRPr="002449F6" w:rsidRDefault="002449F6" w:rsidP="002449F6">
      <w:pPr>
        <w:pStyle w:val="ListeParagraf"/>
        <w:numPr>
          <w:ilvl w:val="0"/>
          <w:numId w:val="29"/>
        </w:numPr>
        <w:rPr>
          <w:rFonts w:cstheme="minorHAnsi"/>
        </w:rPr>
      </w:pPr>
      <w:r w:rsidRPr="002449F6">
        <w:rPr>
          <w:rFonts w:cstheme="minorHAnsi"/>
          <w:color w:val="222222"/>
          <w:shd w:val="clear" w:color="auto" w:fill="FFFFFF"/>
        </w:rPr>
        <w:t>…………………</w:t>
      </w:r>
      <w:r>
        <w:rPr>
          <w:rFonts w:cstheme="minorHAnsi"/>
          <w:color w:val="222222"/>
          <w:shd w:val="clear" w:color="auto" w:fill="FFFFFF"/>
        </w:rPr>
        <w:t>…………..</w:t>
      </w:r>
      <w:r w:rsidRPr="002449F6">
        <w:rPr>
          <w:rFonts w:cstheme="minorHAnsi"/>
          <w:color w:val="222222"/>
          <w:shd w:val="clear" w:color="auto" w:fill="FFFFFF"/>
        </w:rPr>
        <w:t xml:space="preserve">Doğadaki kaynaklardan elde edilebilen </w:t>
      </w:r>
      <w:r w:rsidRPr="002449F6">
        <w:rPr>
          <w:rFonts w:cstheme="minorHAnsi"/>
        </w:rPr>
        <w:t>kirliliğe yol açmayan ve kullandıkça tükenmeyen enerjidir.</w:t>
      </w:r>
    </w:p>
    <w:p w:rsidR="002449F6" w:rsidRPr="00212715" w:rsidRDefault="002449F6" w:rsidP="00212715">
      <w:pPr>
        <w:pStyle w:val="ListeParagraf"/>
        <w:numPr>
          <w:ilvl w:val="0"/>
          <w:numId w:val="29"/>
        </w:numPr>
        <w:rPr>
          <w:rFonts w:cstheme="minorHAnsi"/>
        </w:rPr>
      </w:pPr>
      <w:r w:rsidRPr="002449F6">
        <w:rPr>
          <w:rFonts w:cstheme="minorHAnsi"/>
        </w:rPr>
        <w:t>Yandığında çevresine ısı veren maddeler………………olarak adlandırılır.</w:t>
      </w:r>
      <w:r w:rsidR="00212715">
        <w:rPr>
          <w:rFonts w:cstheme="minorHAnsi"/>
        </w:rPr>
        <w:br/>
      </w:r>
    </w:p>
    <w:p w:rsidR="0063410C" w:rsidRPr="0063410C" w:rsidRDefault="00F245B0" w:rsidP="00212715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F245B0">
        <w:rPr>
          <w:rFonts w:eastAsia="Times New Roman" w:cstheme="minorHAnsi"/>
          <w:b/>
          <w:lang w:eastAsia="tr-TR"/>
        </w:rPr>
        <w:t>Aşağıdaki ifadelerin altına cümle doğruysa “DOĞRU”, y</w:t>
      </w:r>
      <w:r w:rsidR="00212715">
        <w:rPr>
          <w:rFonts w:eastAsia="Times New Roman" w:cstheme="minorHAnsi"/>
          <w:b/>
          <w:lang w:eastAsia="tr-TR"/>
        </w:rPr>
        <w:t>anlış ise “YANLIŞ” yazınız. (1x10=10</w:t>
      </w:r>
      <w:r w:rsidRPr="00F245B0">
        <w:rPr>
          <w:rFonts w:eastAsia="Times New Roman" w:cstheme="minorHAnsi"/>
          <w:b/>
          <w:lang w:eastAsia="tr-TR"/>
        </w:rPr>
        <w:t>p)</w:t>
      </w:r>
    </w:p>
    <w:p w:rsidR="0063410C" w:rsidRDefault="0063410C" w:rsidP="0063410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loKlavuzu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129"/>
        <w:gridCol w:w="993"/>
        <w:gridCol w:w="9208"/>
      </w:tblGrid>
      <w:tr w:rsidR="0063410C" w:rsidTr="0063410C">
        <w:tc>
          <w:tcPr>
            <w:tcW w:w="1129" w:type="dxa"/>
            <w:shd w:val="clear" w:color="auto" w:fill="C6D9F1" w:themeFill="text2" w:themeFillTint="33"/>
          </w:tcPr>
          <w:p w:rsidR="0063410C" w:rsidRP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3410C">
              <w:rPr>
                <w:rFonts w:cstheme="minorHAnsi"/>
                <w:b/>
              </w:rPr>
              <w:t>DOĞRU</w:t>
            </w:r>
          </w:p>
        </w:tc>
        <w:tc>
          <w:tcPr>
            <w:tcW w:w="993" w:type="dxa"/>
            <w:shd w:val="clear" w:color="auto" w:fill="C6D9F1" w:themeFill="text2" w:themeFillTint="33"/>
          </w:tcPr>
          <w:p w:rsidR="0063410C" w:rsidRP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3410C">
              <w:rPr>
                <w:rFonts w:cstheme="minorHAnsi"/>
                <w:b/>
              </w:rPr>
              <w:t>YANLIŞ</w:t>
            </w:r>
          </w:p>
        </w:tc>
        <w:tc>
          <w:tcPr>
            <w:tcW w:w="9208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63410C" w:rsidTr="0063410C">
        <w:tc>
          <w:tcPr>
            <w:tcW w:w="1129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C6D9F1" w:themeFill="text2" w:themeFillTint="33"/>
          </w:tcPr>
          <w:p w:rsidR="0063410C" w:rsidRPr="00DA1323" w:rsidRDefault="005A69A9" w:rsidP="0063410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DA1323">
              <w:rPr>
                <w:rFonts w:cstheme="minorHAnsi"/>
                <w:b/>
              </w:rPr>
              <w:t xml:space="preserve">Buz, yoğunluğu sudan daha </w:t>
            </w:r>
            <w:r w:rsidRPr="00DA1323">
              <w:rPr>
                <w:rFonts w:cstheme="minorHAnsi"/>
                <w:b/>
                <w:u w:val="single"/>
              </w:rPr>
              <w:t>fazla</w:t>
            </w:r>
            <w:r w:rsidRPr="00DA1323">
              <w:rPr>
                <w:rFonts w:cstheme="minorHAnsi"/>
                <w:b/>
              </w:rPr>
              <w:t xml:space="preserve"> olduğu için suda </w:t>
            </w:r>
            <w:r w:rsidRPr="00DA1323">
              <w:rPr>
                <w:rFonts w:cstheme="minorHAnsi"/>
                <w:b/>
                <w:bCs/>
                <w:u w:val="single"/>
              </w:rPr>
              <w:t>yüzer.</w:t>
            </w:r>
          </w:p>
        </w:tc>
      </w:tr>
      <w:tr w:rsidR="0063410C" w:rsidTr="0063410C">
        <w:tc>
          <w:tcPr>
            <w:tcW w:w="1129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C6D9F1" w:themeFill="text2" w:themeFillTint="33"/>
          </w:tcPr>
          <w:p w:rsidR="0063410C" w:rsidRPr="00DA1323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DA1323">
              <w:rPr>
                <w:rFonts w:cstheme="minorHAnsi"/>
                <w:b/>
              </w:rPr>
              <w:t>Havayı oluşturan tanecikler arasında boşluk çok fazla olduğu için hava sıkıştırılabilir.</w:t>
            </w:r>
          </w:p>
        </w:tc>
      </w:tr>
      <w:tr w:rsidR="0063410C" w:rsidTr="0063410C">
        <w:tc>
          <w:tcPr>
            <w:tcW w:w="1129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C6D9F1" w:themeFill="text2" w:themeFillTint="33"/>
          </w:tcPr>
          <w:p w:rsidR="0063410C" w:rsidRPr="00DA1323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DA1323">
              <w:rPr>
                <w:rFonts w:cstheme="minorHAnsi"/>
                <w:b/>
              </w:rPr>
              <w:t xml:space="preserve">Maddeler ısı aldıklarında tanecikleri daha </w:t>
            </w:r>
            <w:r w:rsidRPr="00DA1323">
              <w:rPr>
                <w:rFonts w:cstheme="minorHAnsi"/>
                <w:b/>
                <w:u w:val="single"/>
              </w:rPr>
              <w:t>yavaş</w:t>
            </w:r>
            <w:r w:rsidRPr="00DA1323">
              <w:rPr>
                <w:rFonts w:cstheme="minorHAnsi"/>
                <w:b/>
              </w:rPr>
              <w:t xml:space="preserve"> hareket eder</w:t>
            </w:r>
            <w:r w:rsidRPr="00DA1323">
              <w:rPr>
                <w:rFonts w:cstheme="minorHAnsi"/>
                <w:b/>
                <w:bCs/>
              </w:rPr>
              <w:t>.</w:t>
            </w:r>
          </w:p>
        </w:tc>
      </w:tr>
      <w:tr w:rsidR="0063410C" w:rsidTr="0063410C">
        <w:tc>
          <w:tcPr>
            <w:tcW w:w="1129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C6D9F1" w:themeFill="text2" w:themeFillTint="33"/>
          </w:tcPr>
          <w:p w:rsidR="0063410C" w:rsidRPr="00DA1323" w:rsidRDefault="005A69A9" w:rsidP="005A69A9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DA1323">
              <w:rPr>
                <w:rFonts w:cstheme="minorHAnsi"/>
                <w:b/>
              </w:rPr>
              <w:t>Sıvı ve gaz maddelerin tanecikleri katı maddeden farklı olarak dönme ve öteleme hareketi yapar.</w:t>
            </w:r>
          </w:p>
        </w:tc>
      </w:tr>
      <w:tr w:rsidR="0063410C" w:rsidTr="0063410C">
        <w:tc>
          <w:tcPr>
            <w:tcW w:w="1129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C6D9F1" w:themeFill="text2" w:themeFillTint="33"/>
          </w:tcPr>
          <w:p w:rsidR="0063410C" w:rsidRPr="00DA1323" w:rsidRDefault="005A69A9" w:rsidP="0063410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DA1323">
              <w:rPr>
                <w:rFonts w:cstheme="minorHAnsi"/>
                <w:b/>
              </w:rPr>
              <w:t>Bütün maddelerin tanecikleri titreşim hareketi yapar.</w:t>
            </w:r>
          </w:p>
        </w:tc>
      </w:tr>
      <w:tr w:rsidR="0063410C" w:rsidTr="0063410C">
        <w:tc>
          <w:tcPr>
            <w:tcW w:w="1129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C6D9F1" w:themeFill="text2" w:themeFillTint="33"/>
          </w:tcPr>
          <w:p w:rsidR="0063410C" w:rsidRPr="00DA1323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208" w:type="dxa"/>
            <w:shd w:val="clear" w:color="auto" w:fill="C6D9F1" w:themeFill="text2" w:themeFillTint="33"/>
          </w:tcPr>
          <w:p w:rsidR="0063410C" w:rsidRPr="00DA1323" w:rsidRDefault="00DA1323" w:rsidP="00DA1323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DA1323">
              <w:rPr>
                <w:rFonts w:cstheme="minorHAnsi"/>
                <w:b/>
              </w:rPr>
              <w:t>Bir maddenin yoğunluğu, kütlesinin hacmine bölünmesiyle bulunur.</w:t>
            </w:r>
          </w:p>
        </w:tc>
      </w:tr>
      <w:tr w:rsidR="0063410C" w:rsidTr="0063410C">
        <w:tc>
          <w:tcPr>
            <w:tcW w:w="1129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C6D9F1" w:themeFill="text2" w:themeFillTint="33"/>
          </w:tcPr>
          <w:p w:rsidR="0063410C" w:rsidRPr="00DA1323" w:rsidRDefault="00130695" w:rsidP="00DA1323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DA1323">
              <w:rPr>
                <w:b/>
              </w:rPr>
              <w:t>Bütün maddelerin yoğunlukları birbirine eşittir.</w:t>
            </w:r>
          </w:p>
        </w:tc>
      </w:tr>
      <w:tr w:rsidR="0063410C" w:rsidTr="0063410C">
        <w:tc>
          <w:tcPr>
            <w:tcW w:w="1129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C6D9F1" w:themeFill="text2" w:themeFillTint="33"/>
          </w:tcPr>
          <w:p w:rsidR="0063410C" w:rsidRPr="00130695" w:rsidRDefault="00130695" w:rsidP="0063410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130695">
              <w:rPr>
                <w:rFonts w:cstheme="minorHAnsi"/>
                <w:b/>
              </w:rPr>
              <w:t>Bazı katı maddeler ısıyı, diğer maddelere göre daha iyi iletir.Bu tür maddeler</w:t>
            </w:r>
            <w:r>
              <w:rPr>
                <w:rFonts w:cstheme="minorHAnsi"/>
                <w:b/>
              </w:rPr>
              <w:t>e</w:t>
            </w:r>
            <w:r w:rsidRPr="00130695">
              <w:rPr>
                <w:rFonts w:cstheme="minorHAnsi"/>
                <w:b/>
              </w:rPr>
              <w:t xml:space="preserve"> ısı yalıtkanı</w:t>
            </w:r>
            <w:r>
              <w:rPr>
                <w:rFonts w:cstheme="minorHAnsi"/>
                <w:b/>
              </w:rPr>
              <w:t xml:space="preserve"> denir.</w:t>
            </w:r>
          </w:p>
        </w:tc>
      </w:tr>
      <w:tr w:rsidR="0063410C" w:rsidTr="0063410C">
        <w:tc>
          <w:tcPr>
            <w:tcW w:w="1129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C6D9F1" w:themeFill="text2" w:themeFillTint="33"/>
          </w:tcPr>
          <w:p w:rsidR="0063410C" w:rsidRPr="00692398" w:rsidRDefault="00130695" w:rsidP="0063410C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DA1323">
              <w:rPr>
                <w:rFonts w:cstheme="minorHAnsi"/>
                <w:b/>
              </w:rPr>
              <w:t>Yoğunluk saf maddeler için ayırt edici bir özelliktir.</w:t>
            </w:r>
          </w:p>
        </w:tc>
      </w:tr>
      <w:tr w:rsidR="0063410C" w:rsidTr="0063410C">
        <w:tc>
          <w:tcPr>
            <w:tcW w:w="1129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C6D9F1" w:themeFill="text2" w:themeFillTint="33"/>
          </w:tcPr>
          <w:p w:rsidR="0063410C" w:rsidRDefault="0063410C" w:rsidP="0063410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C6D9F1" w:themeFill="text2" w:themeFillTint="33"/>
          </w:tcPr>
          <w:p w:rsidR="0063410C" w:rsidRPr="0049148F" w:rsidRDefault="0049148F" w:rsidP="0049148F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49148F">
              <w:rPr>
                <w:rFonts w:cstheme="minorHAnsi"/>
                <w:b/>
              </w:rPr>
              <w:t>Isı yalıtımı yoksa kışın ısı kaybı çokolur. Binaları sıcak tutmak için daha çok yakıt tüketilir.</w:t>
            </w:r>
          </w:p>
        </w:tc>
      </w:tr>
    </w:tbl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A7300D" w:rsidRPr="00A7300D" w:rsidRDefault="00A7300D" w:rsidP="00A7300D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/>
        <w:rPr>
          <w:rFonts w:cstheme="minorHAnsi"/>
          <w:b/>
        </w:rPr>
      </w:pPr>
      <w:r>
        <w:rPr>
          <w:b/>
          <w:i/>
        </w:rPr>
        <w:t xml:space="preserve">Aşağıda verilen kavramları doğru olan ile </w:t>
      </w:r>
      <w:r w:rsidRPr="00620FFB">
        <w:rPr>
          <w:b/>
          <w:i/>
        </w:rPr>
        <w:t>eşleştiriniz</w:t>
      </w:r>
      <w:r w:rsidRPr="00620FFB">
        <w:rPr>
          <w:rFonts w:ascii="Comic Sans MS" w:hAnsi="Comic Sans MS"/>
          <w:b/>
          <w:i/>
        </w:rPr>
        <w:t>.</w:t>
      </w:r>
      <w:r w:rsidRPr="00620FFB">
        <w:rPr>
          <w:rFonts w:cstheme="minorHAnsi"/>
          <w:b/>
        </w:rPr>
        <w:t xml:space="preserve"> (</w:t>
      </w:r>
      <w:r w:rsidR="00F070F0">
        <w:rPr>
          <w:rFonts w:cstheme="minorHAnsi"/>
          <w:b/>
        </w:rPr>
        <w:t>3x5=15</w:t>
      </w:r>
      <w:r w:rsidRPr="00620FFB">
        <w:rPr>
          <w:rFonts w:cstheme="minorHAnsi"/>
          <w:b/>
        </w:rPr>
        <w:t>p)</w:t>
      </w:r>
    </w:p>
    <w:p w:rsidR="00A7300D" w:rsidRDefault="00A7300D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A7300D" w:rsidRDefault="00A7300D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7300D">
        <w:rPr>
          <w:rFonts w:cstheme="minorHAnsi"/>
          <w:b/>
          <w:noProof/>
          <w:lang w:eastAsia="tr-TR"/>
        </w:rPr>
        <w:drawing>
          <wp:anchor distT="0" distB="0" distL="114300" distR="114300" simplePos="0" relativeHeight="25255936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-132715</wp:posOffset>
            </wp:positionV>
            <wp:extent cx="2399198" cy="2095500"/>
            <wp:effectExtent l="0" t="19050" r="1270" b="19050"/>
            <wp:wrapNone/>
            <wp:docPr id="10362" name="Diyagram 103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Pr="00A7300D">
        <w:rPr>
          <w:rFonts w:cstheme="minorHAnsi"/>
          <w:b/>
          <w:noProof/>
          <w:lang w:eastAsia="tr-TR"/>
        </w:rPr>
        <w:drawing>
          <wp:anchor distT="0" distB="0" distL="114300" distR="114300" simplePos="0" relativeHeight="252560384" behindDoc="0" locked="0" layoutInCell="1" allowOverlap="1">
            <wp:simplePos x="0" y="0"/>
            <wp:positionH relativeFrom="column">
              <wp:posOffset>2343785</wp:posOffset>
            </wp:positionH>
            <wp:positionV relativeFrom="paragraph">
              <wp:posOffset>-132715</wp:posOffset>
            </wp:positionV>
            <wp:extent cx="4819650" cy="2095500"/>
            <wp:effectExtent l="38100" t="19050" r="57150" b="19050"/>
            <wp:wrapNone/>
            <wp:docPr id="9" name="Diy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anchor>
        </w:drawing>
      </w:r>
    </w:p>
    <w:p w:rsidR="00A7300D" w:rsidRDefault="00A7300D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A7300D" w:rsidRDefault="00A7300D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A7300D" w:rsidRDefault="00A7300D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A7300D" w:rsidRDefault="00A7300D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A7300D" w:rsidRDefault="00A7300D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A7300D" w:rsidRDefault="00A7300D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A7300D" w:rsidRDefault="00A7300D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A7300D" w:rsidRDefault="00A7300D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A7300D" w:rsidRDefault="00A7300D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A7300D" w:rsidRDefault="00A7300D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C37E90" w:rsidRPr="00C37E90" w:rsidRDefault="00C37E90" w:rsidP="00C37E90">
      <w:pPr>
        <w:pStyle w:val="ListeParagraf"/>
        <w:spacing w:after="0" w:line="240" w:lineRule="auto"/>
        <w:ind w:left="426" w:right="212"/>
        <w:rPr>
          <w:rFonts w:eastAsia="Times New Roman" w:cstheme="minorHAnsi"/>
          <w:b/>
          <w:lang w:eastAsia="tr-TR"/>
        </w:rPr>
      </w:pPr>
    </w:p>
    <w:p w:rsidR="00212715" w:rsidRPr="009F5BE8" w:rsidRDefault="00000000" w:rsidP="009F5BE8">
      <w:pPr>
        <w:pStyle w:val="ListeParagraf"/>
        <w:numPr>
          <w:ilvl w:val="0"/>
          <w:numId w:val="22"/>
        </w:numPr>
        <w:spacing w:after="0" w:line="240" w:lineRule="auto"/>
        <w:ind w:left="426" w:right="212"/>
        <w:rPr>
          <w:rFonts w:eastAsia="Times New Roman" w:cstheme="minorHAnsi"/>
          <w:b/>
          <w:lang w:eastAsia="tr-TR"/>
        </w:rPr>
      </w:pPr>
      <w:r>
        <w:rPr>
          <w:rFonts w:cstheme="minorHAnsi"/>
          <w:noProof/>
          <w:lang w:eastAsia="tr-TR"/>
        </w:rPr>
        <w:pict>
          <v:roundrect id="Yuvarlatılmış Dikdörtgen 121862" o:spid="_x0000_s1040" style="position:absolute;left:0;text-align:left;margin-left:479.5pt;margin-top:625.55pt;width:80.15pt;height:22.4pt;z-index:25248358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H+C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" fillcolor="window" strokecolor="#c0504d" strokeweight="2pt">
            <v:path arrowok="t"/>
          </v:roundrect>
        </w:pict>
      </w:r>
      <w:r>
        <w:rPr>
          <w:rFonts w:cstheme="minorHAnsi"/>
          <w:noProof/>
          <w:lang w:eastAsia="tr-TR"/>
        </w:rPr>
        <w:pict>
          <v:roundrect id="Yuvarlatılmış Dikdörtgen 121864" o:spid="_x0000_s1039" style="position:absolute;left:0;text-align:left;margin-left:479.5pt;margin-top:656.8pt;width:80.15pt;height:22.4pt;z-index:25248460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2pG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" fillcolor="window" strokecolor="#c0504d" strokeweight="2pt">
            <v:path arrowok="t"/>
          </v:roundrect>
        </w:pict>
      </w:r>
      <w:r>
        <w:rPr>
          <w:rFonts w:cstheme="minorHAnsi"/>
          <w:noProof/>
          <w:lang w:eastAsia="tr-TR"/>
        </w:rPr>
        <w:pict>
          <v:roundrect id="Yuvarlatılmış Dikdörtgen 121865" o:spid="_x0000_s1038" style="position:absolute;left:0;text-align:left;margin-left:479.5pt;margin-top:743.05pt;width:80.15pt;height:21.75pt;z-index:25248563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>
        <w:rPr>
          <w:rFonts w:cstheme="minorHAnsi"/>
          <w:noProof/>
          <w:lang w:eastAsia="tr-TR"/>
        </w:rPr>
        <w:pict>
          <v:roundrect id="Yuvarlatılmış Dikdörtgen 121866" o:spid="_x0000_s1037" style="position:absolute;left:0;text-align:left;margin-left:479.5pt;margin-top:714.55pt;width:80.15pt;height:22.4pt;z-index:25248665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" fillcolor="window" strokecolor="#c0504d" strokeweight="2pt">
            <v:path arrowok="t"/>
          </v:roundrect>
        </w:pict>
      </w:r>
      <w:r>
        <w:rPr>
          <w:rFonts w:cstheme="minorHAnsi"/>
          <w:noProof/>
          <w:lang w:eastAsia="tr-TR"/>
        </w:rPr>
        <w:pict>
          <v:roundrect id="Yuvarlatılmış Dikdörtgen 121867" o:spid="_x0000_s1036" style="position:absolute;left:0;text-align:left;margin-left:478.85pt;margin-top:684.65pt;width:80.15pt;height:22.4pt;z-index:25248768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" fillcolor="window" strokecolor="#c0504d" strokeweight="2pt">
            <v:path arrowok="t"/>
          </v:roundrect>
        </w:pict>
      </w:r>
      <w:r>
        <w:rPr>
          <w:rFonts w:cstheme="minorHAnsi"/>
          <w:noProof/>
          <w:lang w:eastAsia="tr-TR"/>
        </w:rPr>
        <w:pict>
          <v:roundrect id="Yuvarlatılmış Dikdörtgen 129208" o:spid="_x0000_s1035" style="position:absolute;left:0;text-align:left;margin-left:479.5pt;margin-top:771.6pt;width:80.15pt;height:22.4pt;z-index:25248870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  <w:r w:rsidR="00212715" w:rsidRPr="00212715">
        <w:rPr>
          <w:rFonts w:cstheme="minorHAnsi"/>
          <w:b/>
        </w:rPr>
        <w:t>Aşağıdaki tabloda verilen enerji kaynaklarından hangilerinin yenilenebilir hangilerinin yenilenemez enerji kaynağı olduğunu ilgili kutucuğa işaretleyin</w:t>
      </w:r>
      <w:r w:rsidR="009F5BE8">
        <w:rPr>
          <w:rFonts w:cstheme="minorHAnsi"/>
          <w:b/>
        </w:rPr>
        <w:t>.</w:t>
      </w:r>
      <w:r w:rsidR="002E6EFB">
        <w:rPr>
          <w:rFonts w:cstheme="minorHAnsi"/>
          <w:b/>
        </w:rPr>
        <w:t>(1x10=10p)</w:t>
      </w:r>
    </w:p>
    <w:p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tbl>
      <w:tblPr>
        <w:tblStyle w:val="TabloKlavuzu"/>
        <w:tblW w:w="0" w:type="auto"/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5949"/>
        <w:gridCol w:w="2551"/>
        <w:gridCol w:w="2830"/>
      </w:tblGrid>
      <w:tr w:rsidR="00212715" w:rsidTr="009F5BE8">
        <w:tc>
          <w:tcPr>
            <w:tcW w:w="5949" w:type="dxa"/>
            <w:shd w:val="clear" w:color="auto" w:fill="E5B8B7" w:themeFill="accent2" w:themeFillTint="66"/>
          </w:tcPr>
          <w:p w:rsidR="00212715" w:rsidRPr="0063410C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Enerji Kaynakları</w:t>
            </w:r>
          </w:p>
        </w:tc>
        <w:tc>
          <w:tcPr>
            <w:tcW w:w="2551" w:type="dxa"/>
            <w:shd w:val="clear" w:color="auto" w:fill="E5B8B7" w:themeFill="accent2" w:themeFillTint="66"/>
          </w:tcPr>
          <w:p w:rsidR="00212715" w:rsidRPr="0063410C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Yenilenemez Enerji</w:t>
            </w:r>
          </w:p>
        </w:tc>
        <w:tc>
          <w:tcPr>
            <w:tcW w:w="2830" w:type="dxa"/>
            <w:shd w:val="clear" w:color="auto" w:fill="E5B8B7" w:themeFill="accent2" w:themeFillTint="66"/>
          </w:tcPr>
          <w:p w:rsidR="00212715" w:rsidRPr="00212715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212715">
              <w:rPr>
                <w:rFonts w:cstheme="minorHAnsi"/>
                <w:b/>
              </w:rPr>
              <w:t>Yenilenebilir Enerji</w:t>
            </w:r>
          </w:p>
        </w:tc>
      </w:tr>
      <w:tr w:rsidR="00212715" w:rsidTr="009F5BE8">
        <w:tc>
          <w:tcPr>
            <w:tcW w:w="5949" w:type="dxa"/>
            <w:shd w:val="clear" w:color="auto" w:fill="E5B8B7" w:themeFill="accent2" w:themeFillTint="66"/>
          </w:tcPr>
          <w:p w:rsidR="00212715" w:rsidRPr="009F5BE8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F5BE8">
              <w:rPr>
                <w:rFonts w:cstheme="minorHAnsi"/>
                <w:b/>
              </w:rPr>
              <w:t>Rüzgar Enerjisi</w:t>
            </w:r>
          </w:p>
        </w:tc>
        <w:tc>
          <w:tcPr>
            <w:tcW w:w="2551" w:type="dxa"/>
            <w:shd w:val="clear" w:color="auto" w:fill="E5B8B7" w:themeFill="accent2" w:themeFillTint="66"/>
          </w:tcPr>
          <w:p w:rsidR="00212715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830" w:type="dxa"/>
            <w:shd w:val="clear" w:color="auto" w:fill="E5B8B7" w:themeFill="accent2" w:themeFillTint="66"/>
          </w:tcPr>
          <w:p w:rsidR="00212715" w:rsidRPr="00DA1323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12715" w:rsidTr="009F5BE8">
        <w:tc>
          <w:tcPr>
            <w:tcW w:w="5949" w:type="dxa"/>
            <w:shd w:val="clear" w:color="auto" w:fill="E5B8B7" w:themeFill="accent2" w:themeFillTint="66"/>
          </w:tcPr>
          <w:p w:rsidR="00212715" w:rsidRPr="009F5BE8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F5BE8">
              <w:rPr>
                <w:rFonts w:cstheme="minorHAnsi"/>
                <w:b/>
              </w:rPr>
              <w:t>LPG</w:t>
            </w:r>
          </w:p>
        </w:tc>
        <w:tc>
          <w:tcPr>
            <w:tcW w:w="2551" w:type="dxa"/>
            <w:shd w:val="clear" w:color="auto" w:fill="E5B8B7" w:themeFill="accent2" w:themeFillTint="66"/>
          </w:tcPr>
          <w:p w:rsidR="00212715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830" w:type="dxa"/>
            <w:shd w:val="clear" w:color="auto" w:fill="E5B8B7" w:themeFill="accent2" w:themeFillTint="66"/>
          </w:tcPr>
          <w:p w:rsidR="00212715" w:rsidRPr="00DA1323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12715" w:rsidTr="009F5BE8">
        <w:tc>
          <w:tcPr>
            <w:tcW w:w="5949" w:type="dxa"/>
            <w:shd w:val="clear" w:color="auto" w:fill="E5B8B7" w:themeFill="accent2" w:themeFillTint="66"/>
          </w:tcPr>
          <w:p w:rsidR="00212715" w:rsidRPr="009F5BE8" w:rsidRDefault="009F5BE8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F5BE8">
              <w:rPr>
                <w:rFonts w:ascii="Verdana" w:hAnsi="Verdana" w:cs="Tahoma"/>
                <w:b/>
                <w:bCs/>
                <w:sz w:val="18"/>
                <w:szCs w:val="18"/>
              </w:rPr>
              <w:t>Jeotermal enerji</w:t>
            </w:r>
          </w:p>
        </w:tc>
        <w:tc>
          <w:tcPr>
            <w:tcW w:w="2551" w:type="dxa"/>
            <w:shd w:val="clear" w:color="auto" w:fill="E5B8B7" w:themeFill="accent2" w:themeFillTint="66"/>
          </w:tcPr>
          <w:p w:rsidR="00212715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830" w:type="dxa"/>
            <w:shd w:val="clear" w:color="auto" w:fill="E5B8B7" w:themeFill="accent2" w:themeFillTint="66"/>
          </w:tcPr>
          <w:p w:rsidR="00212715" w:rsidRPr="00DA1323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12715" w:rsidTr="009F5BE8">
        <w:tc>
          <w:tcPr>
            <w:tcW w:w="5949" w:type="dxa"/>
            <w:shd w:val="clear" w:color="auto" w:fill="E5B8B7" w:themeFill="accent2" w:themeFillTint="66"/>
          </w:tcPr>
          <w:p w:rsidR="00212715" w:rsidRPr="009F5BE8" w:rsidRDefault="009F5BE8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F5BE8">
              <w:rPr>
                <w:rFonts w:cstheme="minorHAnsi"/>
                <w:b/>
              </w:rPr>
              <w:t>Petrol</w:t>
            </w:r>
          </w:p>
        </w:tc>
        <w:tc>
          <w:tcPr>
            <w:tcW w:w="2551" w:type="dxa"/>
            <w:shd w:val="clear" w:color="auto" w:fill="E5B8B7" w:themeFill="accent2" w:themeFillTint="66"/>
          </w:tcPr>
          <w:p w:rsidR="00212715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830" w:type="dxa"/>
            <w:shd w:val="clear" w:color="auto" w:fill="E5B8B7" w:themeFill="accent2" w:themeFillTint="66"/>
          </w:tcPr>
          <w:p w:rsidR="00212715" w:rsidRPr="00DA1323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12715" w:rsidTr="009F5BE8">
        <w:tc>
          <w:tcPr>
            <w:tcW w:w="5949" w:type="dxa"/>
            <w:shd w:val="clear" w:color="auto" w:fill="E5B8B7" w:themeFill="accent2" w:themeFillTint="66"/>
          </w:tcPr>
          <w:p w:rsidR="00212715" w:rsidRPr="009F5BE8" w:rsidRDefault="009F5BE8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F5BE8">
              <w:rPr>
                <w:rFonts w:cstheme="minorHAnsi"/>
                <w:b/>
              </w:rPr>
              <w:t>Hidroelektrik</w:t>
            </w:r>
          </w:p>
        </w:tc>
        <w:tc>
          <w:tcPr>
            <w:tcW w:w="2551" w:type="dxa"/>
            <w:shd w:val="clear" w:color="auto" w:fill="E5B8B7" w:themeFill="accent2" w:themeFillTint="66"/>
          </w:tcPr>
          <w:p w:rsidR="00212715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830" w:type="dxa"/>
            <w:shd w:val="clear" w:color="auto" w:fill="E5B8B7" w:themeFill="accent2" w:themeFillTint="66"/>
          </w:tcPr>
          <w:p w:rsidR="00212715" w:rsidRPr="00DA1323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12715" w:rsidTr="009F5BE8">
        <w:tc>
          <w:tcPr>
            <w:tcW w:w="5949" w:type="dxa"/>
            <w:shd w:val="clear" w:color="auto" w:fill="E5B8B7" w:themeFill="accent2" w:themeFillTint="66"/>
          </w:tcPr>
          <w:p w:rsidR="00212715" w:rsidRPr="009F5BE8" w:rsidRDefault="009F5BE8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F5BE8">
              <w:rPr>
                <w:rFonts w:cstheme="minorHAnsi"/>
                <w:b/>
              </w:rPr>
              <w:t>Kömür</w:t>
            </w:r>
          </w:p>
        </w:tc>
        <w:tc>
          <w:tcPr>
            <w:tcW w:w="2551" w:type="dxa"/>
            <w:shd w:val="clear" w:color="auto" w:fill="E5B8B7" w:themeFill="accent2" w:themeFillTint="66"/>
          </w:tcPr>
          <w:p w:rsidR="00212715" w:rsidRPr="00DA1323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0" w:type="dxa"/>
            <w:shd w:val="clear" w:color="auto" w:fill="E5B8B7" w:themeFill="accent2" w:themeFillTint="66"/>
          </w:tcPr>
          <w:p w:rsidR="00212715" w:rsidRPr="00DA1323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12715" w:rsidTr="009F5BE8">
        <w:tc>
          <w:tcPr>
            <w:tcW w:w="5949" w:type="dxa"/>
            <w:shd w:val="clear" w:color="auto" w:fill="E5B8B7" w:themeFill="accent2" w:themeFillTint="66"/>
          </w:tcPr>
          <w:p w:rsidR="00212715" w:rsidRPr="009F5BE8" w:rsidRDefault="009F5BE8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F5BE8">
              <w:rPr>
                <w:rFonts w:cstheme="minorHAnsi"/>
                <w:b/>
              </w:rPr>
              <w:t>Biyokütle</w:t>
            </w:r>
          </w:p>
        </w:tc>
        <w:tc>
          <w:tcPr>
            <w:tcW w:w="2551" w:type="dxa"/>
            <w:shd w:val="clear" w:color="auto" w:fill="E5B8B7" w:themeFill="accent2" w:themeFillTint="66"/>
          </w:tcPr>
          <w:p w:rsidR="00212715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830" w:type="dxa"/>
            <w:shd w:val="clear" w:color="auto" w:fill="E5B8B7" w:themeFill="accent2" w:themeFillTint="66"/>
          </w:tcPr>
          <w:p w:rsidR="00212715" w:rsidRPr="00DA1323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12715" w:rsidTr="009F5BE8">
        <w:tc>
          <w:tcPr>
            <w:tcW w:w="5949" w:type="dxa"/>
            <w:shd w:val="clear" w:color="auto" w:fill="E5B8B7" w:themeFill="accent2" w:themeFillTint="66"/>
          </w:tcPr>
          <w:p w:rsidR="00212715" w:rsidRPr="009F5BE8" w:rsidRDefault="009F5BE8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F5BE8">
              <w:rPr>
                <w:rFonts w:cstheme="minorHAnsi"/>
                <w:b/>
              </w:rPr>
              <w:t>Doğalgaz</w:t>
            </w:r>
          </w:p>
        </w:tc>
        <w:tc>
          <w:tcPr>
            <w:tcW w:w="2551" w:type="dxa"/>
            <w:shd w:val="clear" w:color="auto" w:fill="E5B8B7" w:themeFill="accent2" w:themeFillTint="66"/>
          </w:tcPr>
          <w:p w:rsidR="00212715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830" w:type="dxa"/>
            <w:shd w:val="clear" w:color="auto" w:fill="E5B8B7" w:themeFill="accent2" w:themeFillTint="66"/>
          </w:tcPr>
          <w:p w:rsidR="00212715" w:rsidRPr="00130695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12715" w:rsidTr="009F5BE8">
        <w:tc>
          <w:tcPr>
            <w:tcW w:w="5949" w:type="dxa"/>
            <w:shd w:val="clear" w:color="auto" w:fill="E5B8B7" w:themeFill="accent2" w:themeFillTint="66"/>
          </w:tcPr>
          <w:p w:rsidR="00212715" w:rsidRPr="009F5BE8" w:rsidRDefault="009F5BE8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F5BE8">
              <w:rPr>
                <w:rFonts w:cstheme="minorHAnsi"/>
                <w:b/>
              </w:rPr>
              <w:t>Güneş Enerjisi</w:t>
            </w:r>
          </w:p>
        </w:tc>
        <w:tc>
          <w:tcPr>
            <w:tcW w:w="2551" w:type="dxa"/>
            <w:shd w:val="clear" w:color="auto" w:fill="E5B8B7" w:themeFill="accent2" w:themeFillTint="66"/>
          </w:tcPr>
          <w:p w:rsidR="00212715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830" w:type="dxa"/>
            <w:shd w:val="clear" w:color="auto" w:fill="E5B8B7" w:themeFill="accent2" w:themeFillTint="66"/>
          </w:tcPr>
          <w:p w:rsidR="00212715" w:rsidRPr="00692398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12715" w:rsidTr="009F5BE8">
        <w:tc>
          <w:tcPr>
            <w:tcW w:w="5949" w:type="dxa"/>
            <w:shd w:val="clear" w:color="auto" w:fill="E5B8B7" w:themeFill="accent2" w:themeFillTint="66"/>
          </w:tcPr>
          <w:p w:rsidR="00212715" w:rsidRPr="009F5BE8" w:rsidRDefault="009F5BE8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F5BE8">
              <w:rPr>
                <w:rFonts w:cstheme="minorHAnsi"/>
                <w:b/>
              </w:rPr>
              <w:t>Benzin</w:t>
            </w:r>
          </w:p>
        </w:tc>
        <w:tc>
          <w:tcPr>
            <w:tcW w:w="2551" w:type="dxa"/>
            <w:shd w:val="clear" w:color="auto" w:fill="E5B8B7" w:themeFill="accent2" w:themeFillTint="66"/>
          </w:tcPr>
          <w:p w:rsidR="00212715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830" w:type="dxa"/>
            <w:shd w:val="clear" w:color="auto" w:fill="E5B8B7" w:themeFill="accent2" w:themeFillTint="66"/>
          </w:tcPr>
          <w:p w:rsidR="00212715" w:rsidRPr="0049148F" w:rsidRDefault="00212715" w:rsidP="003C143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</w:tbl>
    <w:p w:rsidR="007F58C6" w:rsidRPr="00A7300D" w:rsidRDefault="007F58C6" w:rsidP="00A7300D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  <w:sectPr w:rsidR="007F58C6" w:rsidRPr="00A7300D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:rsidR="00DB1200" w:rsidRPr="00DB1200" w:rsidRDefault="00DB1200" w:rsidP="00DB1200">
      <w:pPr>
        <w:pStyle w:val="ListeParagraf"/>
        <w:numPr>
          <w:ilvl w:val="0"/>
          <w:numId w:val="22"/>
        </w:numPr>
        <w:rPr>
          <w:rFonts w:cstheme="minorHAnsi"/>
          <w:b/>
          <w:bCs/>
        </w:rPr>
      </w:pPr>
      <w:r w:rsidRPr="00DB1200">
        <w:rPr>
          <w:rFonts w:cstheme="minorHAnsi"/>
          <w:b/>
          <w:color w:val="231F20"/>
          <w:spacing w:val="-5"/>
        </w:rPr>
        <w:lastRenderedPageBreak/>
        <w:t>Aşağıdaki tablodaverilenmaddelerin</w:t>
      </w:r>
      <w:r w:rsidRPr="00DB1200">
        <w:rPr>
          <w:rFonts w:cstheme="minorHAnsi"/>
          <w:b/>
          <w:color w:val="231F20"/>
          <w:spacing w:val="-4"/>
        </w:rPr>
        <w:t>ses</w:t>
      </w:r>
      <w:r w:rsidRPr="00DB1200">
        <w:rPr>
          <w:rFonts w:cstheme="minorHAnsi"/>
          <w:b/>
          <w:color w:val="231F20"/>
          <w:spacing w:val="-5"/>
        </w:rPr>
        <w:t>yalıtı</w:t>
      </w:r>
      <w:r w:rsidRPr="00DB1200">
        <w:rPr>
          <w:rFonts w:cstheme="minorHAnsi"/>
          <w:b/>
          <w:color w:val="231F20"/>
        </w:rPr>
        <w:t>mıyada</w:t>
      </w:r>
      <w:r w:rsidRPr="00DB1200">
        <w:rPr>
          <w:rFonts w:cstheme="minorHAnsi"/>
          <w:b/>
          <w:color w:val="231F20"/>
          <w:spacing w:val="-4"/>
        </w:rPr>
        <w:t>iletimini</w:t>
      </w:r>
      <w:r w:rsidRPr="00DB1200">
        <w:rPr>
          <w:rFonts w:cstheme="minorHAnsi"/>
          <w:b/>
          <w:color w:val="231F20"/>
          <w:spacing w:val="-3"/>
        </w:rPr>
        <w:t>“</w:t>
      </w:r>
      <w:r>
        <w:rPr>
          <w:rFonts w:cstheme="minorHAnsi"/>
          <w:b/>
          <w:color w:val="231F20"/>
          <w:spacing w:val="-3"/>
        </w:rPr>
        <w:t>X</w:t>
      </w:r>
      <w:r w:rsidRPr="00DB1200">
        <w:rPr>
          <w:rFonts w:cstheme="minorHAnsi"/>
          <w:b/>
          <w:color w:val="231F20"/>
          <w:spacing w:val="-3"/>
        </w:rPr>
        <w:t>”</w:t>
      </w:r>
      <w:r w:rsidRPr="00DB1200">
        <w:rPr>
          <w:rFonts w:cstheme="minorHAnsi"/>
          <w:b/>
          <w:color w:val="231F20"/>
          <w:spacing w:val="-4"/>
        </w:rPr>
        <w:t>işaretikoyarakgösteriniz.</w:t>
      </w:r>
      <w:r>
        <w:rPr>
          <w:rFonts w:cstheme="minorHAnsi"/>
          <w:b/>
          <w:color w:val="231F20"/>
          <w:spacing w:val="-4"/>
        </w:rPr>
        <w:t>(</w:t>
      </w:r>
      <w:r w:rsidRPr="00DB1200">
        <w:rPr>
          <w:rFonts w:cstheme="minorHAnsi"/>
          <w:b/>
          <w:noProof/>
        </w:rPr>
        <w:t>5x2</w:t>
      </w:r>
      <w:r w:rsidR="00D037C7" w:rsidRPr="00DB1200">
        <w:rPr>
          <w:rFonts w:cstheme="minorHAnsi"/>
          <w:b/>
          <w:noProof/>
        </w:rPr>
        <w:t>=10 Puan)</w:t>
      </w:r>
    </w:p>
    <w:tbl>
      <w:tblPr>
        <w:tblStyle w:val="TableNormal"/>
        <w:tblW w:w="0" w:type="auto"/>
        <w:tblInd w:w="524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3419"/>
        <w:gridCol w:w="3414"/>
      </w:tblGrid>
      <w:tr w:rsidR="00DB1200" w:rsidRPr="00955C1F" w:rsidTr="00DB1200">
        <w:trPr>
          <w:trHeight w:hRule="exact" w:val="415"/>
        </w:trPr>
        <w:tc>
          <w:tcPr>
            <w:tcW w:w="3708" w:type="dxa"/>
            <w:tcBorders>
              <w:top w:val="nil"/>
              <w:left w:val="nil"/>
            </w:tcBorders>
            <w:shd w:val="clear" w:color="auto" w:fill="E4F5FD"/>
          </w:tcPr>
          <w:p w:rsidR="00DB1200" w:rsidRPr="00DB1200" w:rsidRDefault="00DB1200" w:rsidP="003C1436">
            <w:pPr>
              <w:spacing w:before="64"/>
              <w:ind w:left="478"/>
              <w:rPr>
                <w:rFonts w:eastAsia="Comic Sans MS" w:cstheme="minorHAnsi"/>
                <w:b/>
              </w:rPr>
            </w:pPr>
            <w:r w:rsidRPr="00DB1200">
              <w:rPr>
                <w:rFonts w:eastAsia="Comic Sans MS" w:cstheme="minorHAnsi"/>
                <w:b/>
                <w:color w:val="231F20"/>
              </w:rPr>
              <w:t>Madde</w:t>
            </w:r>
          </w:p>
        </w:tc>
        <w:tc>
          <w:tcPr>
            <w:tcW w:w="3419" w:type="dxa"/>
            <w:tcBorders>
              <w:top w:val="nil"/>
            </w:tcBorders>
            <w:shd w:val="clear" w:color="auto" w:fill="E4F5FD"/>
          </w:tcPr>
          <w:p w:rsidR="00DB1200" w:rsidRPr="00DB1200" w:rsidRDefault="00DB1200" w:rsidP="003C1436">
            <w:pPr>
              <w:spacing w:before="64"/>
              <w:ind w:left="103"/>
              <w:rPr>
                <w:rFonts w:eastAsia="Comic Sans MS" w:cstheme="minorHAnsi"/>
                <w:b/>
              </w:rPr>
            </w:pPr>
            <w:r w:rsidRPr="00DB1200">
              <w:rPr>
                <w:rFonts w:eastAsia="Comic Sans MS" w:cstheme="minorHAnsi"/>
                <w:b/>
                <w:color w:val="231F20"/>
              </w:rPr>
              <w:t>Ses Yalıtımı</w:t>
            </w:r>
          </w:p>
        </w:tc>
        <w:tc>
          <w:tcPr>
            <w:tcW w:w="3414" w:type="dxa"/>
            <w:tcBorders>
              <w:top w:val="nil"/>
              <w:right w:val="nil"/>
            </w:tcBorders>
            <w:shd w:val="clear" w:color="auto" w:fill="E4F5FD"/>
          </w:tcPr>
          <w:p w:rsidR="00DB1200" w:rsidRPr="00DB1200" w:rsidRDefault="00DB1200" w:rsidP="003C1436">
            <w:pPr>
              <w:spacing w:before="64"/>
              <w:ind w:left="155"/>
              <w:rPr>
                <w:rFonts w:eastAsia="Comic Sans MS" w:cstheme="minorHAnsi"/>
                <w:b/>
              </w:rPr>
            </w:pPr>
            <w:r w:rsidRPr="00DB1200">
              <w:rPr>
                <w:rFonts w:eastAsia="Comic Sans MS" w:cstheme="minorHAnsi"/>
                <w:b/>
                <w:color w:val="231F20"/>
              </w:rPr>
              <w:t>Ses İletimi</w:t>
            </w:r>
          </w:p>
        </w:tc>
      </w:tr>
      <w:tr w:rsidR="00DB1200" w:rsidRPr="00955C1F" w:rsidTr="00DB1200">
        <w:trPr>
          <w:trHeight w:hRule="exact" w:val="273"/>
        </w:trPr>
        <w:tc>
          <w:tcPr>
            <w:tcW w:w="3708" w:type="dxa"/>
            <w:tcBorders>
              <w:left w:val="nil"/>
            </w:tcBorders>
            <w:shd w:val="clear" w:color="auto" w:fill="8ED8F8"/>
          </w:tcPr>
          <w:p w:rsidR="00DB1200" w:rsidRPr="00DB1200" w:rsidRDefault="00DB1200" w:rsidP="003C1436">
            <w:pPr>
              <w:spacing w:before="48"/>
              <w:ind w:right="70"/>
              <w:jc w:val="right"/>
              <w:rPr>
                <w:rFonts w:eastAsia="Comic Sans MS" w:cstheme="minorHAnsi"/>
                <w:b/>
              </w:rPr>
            </w:pPr>
            <w:r w:rsidRPr="00DB1200">
              <w:rPr>
                <w:rFonts w:eastAsia="Comic Sans MS" w:cstheme="minorHAnsi"/>
                <w:b/>
                <w:color w:val="231F20"/>
              </w:rPr>
              <w:t>Pamuk</w:t>
            </w:r>
          </w:p>
        </w:tc>
        <w:tc>
          <w:tcPr>
            <w:tcW w:w="3419" w:type="dxa"/>
            <w:shd w:val="clear" w:color="auto" w:fill="8ED8F8"/>
          </w:tcPr>
          <w:p w:rsidR="00DB1200" w:rsidRPr="00955C1F" w:rsidRDefault="00DB1200" w:rsidP="003C1436">
            <w:pPr>
              <w:rPr>
                <w:rFonts w:ascii="MV Boli" w:hAnsi="MV Boli" w:cs="MV Boli"/>
                <w:sz w:val="24"/>
                <w:szCs w:val="24"/>
              </w:rPr>
            </w:pPr>
          </w:p>
        </w:tc>
        <w:tc>
          <w:tcPr>
            <w:tcW w:w="3414" w:type="dxa"/>
            <w:tcBorders>
              <w:right w:val="nil"/>
            </w:tcBorders>
            <w:shd w:val="clear" w:color="auto" w:fill="8ED8F8"/>
          </w:tcPr>
          <w:p w:rsidR="00DB1200" w:rsidRPr="00955C1F" w:rsidRDefault="00DB1200" w:rsidP="003C1436">
            <w:pPr>
              <w:rPr>
                <w:rFonts w:ascii="MV Boli" w:hAnsi="MV Boli" w:cs="MV Boli"/>
                <w:sz w:val="24"/>
                <w:szCs w:val="24"/>
              </w:rPr>
            </w:pPr>
          </w:p>
        </w:tc>
      </w:tr>
      <w:tr w:rsidR="00DB1200" w:rsidRPr="00955C1F" w:rsidTr="00DB1200">
        <w:trPr>
          <w:trHeight w:hRule="exact" w:val="342"/>
        </w:trPr>
        <w:tc>
          <w:tcPr>
            <w:tcW w:w="3708" w:type="dxa"/>
            <w:tcBorders>
              <w:left w:val="nil"/>
            </w:tcBorders>
            <w:shd w:val="clear" w:color="auto" w:fill="E4F5FD"/>
          </w:tcPr>
          <w:p w:rsidR="00DB1200" w:rsidRPr="00DB1200" w:rsidRDefault="00DB1200" w:rsidP="003C1436">
            <w:pPr>
              <w:spacing w:before="48"/>
              <w:ind w:right="70"/>
              <w:jc w:val="right"/>
              <w:rPr>
                <w:rFonts w:eastAsia="Comic Sans MS" w:cstheme="minorHAnsi"/>
                <w:b/>
              </w:rPr>
            </w:pPr>
            <w:r w:rsidRPr="00DB1200">
              <w:rPr>
                <w:rFonts w:eastAsia="Comic Sans MS" w:cstheme="minorHAnsi"/>
                <w:b/>
                <w:color w:val="231F20"/>
                <w:w w:val="95"/>
              </w:rPr>
              <w:t>Alüminyum</w:t>
            </w:r>
          </w:p>
        </w:tc>
        <w:tc>
          <w:tcPr>
            <w:tcW w:w="3419" w:type="dxa"/>
            <w:shd w:val="clear" w:color="auto" w:fill="E4F5FD"/>
          </w:tcPr>
          <w:p w:rsidR="00DB1200" w:rsidRPr="00955C1F" w:rsidRDefault="00DB1200" w:rsidP="003C1436">
            <w:pPr>
              <w:rPr>
                <w:rFonts w:ascii="MV Boli" w:hAnsi="MV Boli" w:cs="MV Boli"/>
                <w:sz w:val="24"/>
                <w:szCs w:val="24"/>
              </w:rPr>
            </w:pPr>
          </w:p>
        </w:tc>
        <w:tc>
          <w:tcPr>
            <w:tcW w:w="3414" w:type="dxa"/>
            <w:tcBorders>
              <w:right w:val="nil"/>
            </w:tcBorders>
            <w:shd w:val="clear" w:color="auto" w:fill="E4F5FD"/>
          </w:tcPr>
          <w:p w:rsidR="00DB1200" w:rsidRPr="00955C1F" w:rsidRDefault="00DB1200" w:rsidP="003C1436">
            <w:pPr>
              <w:rPr>
                <w:rFonts w:ascii="MV Boli" w:hAnsi="MV Boli" w:cs="MV Boli"/>
                <w:sz w:val="24"/>
                <w:szCs w:val="24"/>
              </w:rPr>
            </w:pPr>
          </w:p>
        </w:tc>
      </w:tr>
      <w:tr w:rsidR="00DB1200" w:rsidRPr="00955C1F" w:rsidTr="00DB1200">
        <w:trPr>
          <w:trHeight w:hRule="exact" w:val="325"/>
        </w:trPr>
        <w:tc>
          <w:tcPr>
            <w:tcW w:w="3708" w:type="dxa"/>
            <w:tcBorders>
              <w:left w:val="nil"/>
            </w:tcBorders>
            <w:shd w:val="clear" w:color="auto" w:fill="8ED8F8"/>
          </w:tcPr>
          <w:p w:rsidR="00DB1200" w:rsidRPr="00DB1200" w:rsidRDefault="00DB1200" w:rsidP="003C1436">
            <w:pPr>
              <w:spacing w:before="48"/>
              <w:ind w:right="70"/>
              <w:jc w:val="right"/>
              <w:rPr>
                <w:rFonts w:eastAsia="Comic Sans MS" w:cstheme="minorHAnsi"/>
                <w:b/>
              </w:rPr>
            </w:pPr>
            <w:r w:rsidRPr="00DB1200">
              <w:rPr>
                <w:rFonts w:eastAsia="Comic Sans MS" w:cstheme="minorHAnsi"/>
                <w:b/>
                <w:color w:val="231F20"/>
              </w:rPr>
              <w:t>Cam yünü</w:t>
            </w:r>
          </w:p>
        </w:tc>
        <w:tc>
          <w:tcPr>
            <w:tcW w:w="3419" w:type="dxa"/>
            <w:shd w:val="clear" w:color="auto" w:fill="8ED8F8"/>
          </w:tcPr>
          <w:p w:rsidR="00DB1200" w:rsidRPr="00955C1F" w:rsidRDefault="00DB1200" w:rsidP="003C1436">
            <w:pPr>
              <w:rPr>
                <w:rFonts w:ascii="MV Boli" w:hAnsi="MV Boli" w:cs="MV Boli"/>
                <w:sz w:val="24"/>
                <w:szCs w:val="24"/>
              </w:rPr>
            </w:pPr>
          </w:p>
        </w:tc>
        <w:tc>
          <w:tcPr>
            <w:tcW w:w="3414" w:type="dxa"/>
            <w:tcBorders>
              <w:right w:val="nil"/>
            </w:tcBorders>
            <w:shd w:val="clear" w:color="auto" w:fill="8ED8F8"/>
          </w:tcPr>
          <w:p w:rsidR="00DB1200" w:rsidRPr="00955C1F" w:rsidRDefault="00DB1200" w:rsidP="003C1436">
            <w:pPr>
              <w:rPr>
                <w:rFonts w:ascii="MV Boli" w:hAnsi="MV Boli" w:cs="MV Boli"/>
                <w:sz w:val="24"/>
                <w:szCs w:val="24"/>
              </w:rPr>
            </w:pPr>
          </w:p>
        </w:tc>
      </w:tr>
      <w:tr w:rsidR="00DB1200" w:rsidRPr="00955C1F" w:rsidTr="00DB1200">
        <w:trPr>
          <w:trHeight w:hRule="exact" w:val="331"/>
        </w:trPr>
        <w:tc>
          <w:tcPr>
            <w:tcW w:w="3708" w:type="dxa"/>
            <w:tcBorders>
              <w:left w:val="nil"/>
            </w:tcBorders>
            <w:shd w:val="clear" w:color="auto" w:fill="E4F5FD"/>
          </w:tcPr>
          <w:p w:rsidR="00DB1200" w:rsidRPr="00DB1200" w:rsidRDefault="00DB1200" w:rsidP="003C1436">
            <w:pPr>
              <w:spacing w:before="48"/>
              <w:ind w:right="70"/>
              <w:jc w:val="right"/>
              <w:rPr>
                <w:rFonts w:eastAsia="Comic Sans MS" w:cstheme="minorHAnsi"/>
                <w:b/>
              </w:rPr>
            </w:pPr>
            <w:r w:rsidRPr="00DB1200">
              <w:rPr>
                <w:rFonts w:eastAsia="Comic Sans MS" w:cstheme="minorHAnsi"/>
                <w:b/>
                <w:color w:val="231F20"/>
              </w:rPr>
              <w:t>Bakır</w:t>
            </w:r>
          </w:p>
        </w:tc>
        <w:tc>
          <w:tcPr>
            <w:tcW w:w="3419" w:type="dxa"/>
            <w:shd w:val="clear" w:color="auto" w:fill="E4F5FD"/>
          </w:tcPr>
          <w:p w:rsidR="00DB1200" w:rsidRPr="00955C1F" w:rsidRDefault="00DB1200" w:rsidP="003C1436">
            <w:pPr>
              <w:rPr>
                <w:rFonts w:ascii="MV Boli" w:hAnsi="MV Boli" w:cs="MV Boli"/>
                <w:sz w:val="24"/>
                <w:szCs w:val="24"/>
              </w:rPr>
            </w:pPr>
          </w:p>
        </w:tc>
        <w:tc>
          <w:tcPr>
            <w:tcW w:w="3414" w:type="dxa"/>
            <w:tcBorders>
              <w:right w:val="nil"/>
            </w:tcBorders>
            <w:shd w:val="clear" w:color="auto" w:fill="E4F5FD"/>
          </w:tcPr>
          <w:p w:rsidR="00DB1200" w:rsidRPr="00955C1F" w:rsidRDefault="00DB1200" w:rsidP="003C1436">
            <w:pPr>
              <w:rPr>
                <w:rFonts w:ascii="MV Boli" w:hAnsi="MV Boli" w:cs="MV Boli"/>
                <w:sz w:val="24"/>
                <w:szCs w:val="24"/>
              </w:rPr>
            </w:pPr>
          </w:p>
        </w:tc>
      </w:tr>
      <w:tr w:rsidR="00DB1200" w:rsidRPr="00955C1F" w:rsidTr="00DB1200">
        <w:trPr>
          <w:trHeight w:hRule="exact" w:val="393"/>
        </w:trPr>
        <w:tc>
          <w:tcPr>
            <w:tcW w:w="3708" w:type="dxa"/>
            <w:tcBorders>
              <w:left w:val="nil"/>
              <w:bottom w:val="nil"/>
            </w:tcBorders>
            <w:shd w:val="clear" w:color="auto" w:fill="8ED8F8"/>
          </w:tcPr>
          <w:p w:rsidR="00DB1200" w:rsidRPr="00DB1200" w:rsidRDefault="00DB1200" w:rsidP="003C1436">
            <w:pPr>
              <w:spacing w:before="48"/>
              <w:ind w:right="70"/>
              <w:jc w:val="right"/>
              <w:rPr>
                <w:rFonts w:eastAsia="Comic Sans MS" w:cstheme="minorHAnsi"/>
                <w:b/>
              </w:rPr>
            </w:pPr>
            <w:r w:rsidRPr="00DB1200">
              <w:rPr>
                <w:rFonts w:eastAsia="Comic Sans MS" w:cstheme="minorHAnsi"/>
                <w:b/>
                <w:color w:val="231F20"/>
                <w:w w:val="95"/>
              </w:rPr>
              <w:t>Sünger</w:t>
            </w:r>
          </w:p>
        </w:tc>
        <w:tc>
          <w:tcPr>
            <w:tcW w:w="3419" w:type="dxa"/>
            <w:tcBorders>
              <w:bottom w:val="nil"/>
            </w:tcBorders>
            <w:shd w:val="clear" w:color="auto" w:fill="8ED8F8"/>
          </w:tcPr>
          <w:p w:rsidR="00DB1200" w:rsidRPr="00955C1F" w:rsidRDefault="00DB1200" w:rsidP="003C1436">
            <w:pPr>
              <w:rPr>
                <w:rFonts w:ascii="MV Boli" w:hAnsi="MV Boli" w:cs="MV Boli"/>
                <w:sz w:val="24"/>
                <w:szCs w:val="24"/>
              </w:rPr>
            </w:pPr>
          </w:p>
        </w:tc>
        <w:tc>
          <w:tcPr>
            <w:tcW w:w="3414" w:type="dxa"/>
            <w:tcBorders>
              <w:bottom w:val="nil"/>
              <w:right w:val="nil"/>
            </w:tcBorders>
            <w:shd w:val="clear" w:color="auto" w:fill="8ED8F8"/>
          </w:tcPr>
          <w:p w:rsidR="00DB1200" w:rsidRPr="00955C1F" w:rsidRDefault="00DB1200" w:rsidP="003C1436">
            <w:pPr>
              <w:rPr>
                <w:rFonts w:ascii="MV Boli" w:hAnsi="MV Boli" w:cs="MV Boli"/>
                <w:sz w:val="24"/>
                <w:szCs w:val="24"/>
              </w:rPr>
            </w:pPr>
          </w:p>
        </w:tc>
      </w:tr>
    </w:tbl>
    <w:p w:rsidR="00D037C7" w:rsidRPr="00D037C7" w:rsidRDefault="00D037C7" w:rsidP="00D037C7">
      <w:pPr>
        <w:rPr>
          <w:rFonts w:cstheme="minorHAnsi"/>
          <w:b/>
          <w:bCs/>
        </w:rPr>
        <w:sectPr w:rsidR="00D037C7" w:rsidRPr="00D037C7" w:rsidSect="00DB1200">
          <w:pgSz w:w="11906" w:h="16838"/>
          <w:pgMar w:top="426" w:right="282" w:bottom="284" w:left="284" w:header="708" w:footer="708" w:gutter="0"/>
          <w:cols w:sep="1" w:space="709"/>
          <w:docGrid w:linePitch="360"/>
        </w:sectPr>
      </w:pPr>
    </w:p>
    <w:p w:rsidR="00625D81" w:rsidRDefault="00000000" w:rsidP="00625D81">
      <w:pPr>
        <w:spacing w:after="0" w:line="240" w:lineRule="auto"/>
        <w:ind w:right="-924"/>
        <w:rPr>
          <w:rFonts w:cstheme="minorHAnsi"/>
          <w:b/>
        </w:rPr>
      </w:pPr>
      <w:r>
        <w:rPr>
          <w:rFonts w:eastAsia="SimSun" w:cstheme="minorHAnsi"/>
          <w:noProof/>
          <w:lang w:eastAsia="tr-T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Dikdörtgen Belirtme Çizgisi 10344" o:spid="_x0000_s1033" type="#_x0000_t61" style="position:absolute;margin-left:63.8pt;margin-top:12.85pt;width:168pt;height:46.5pt;z-index:252554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" adj="-4061,29610" strokecolor="#c0504d [3205]">
            <v:stroke linestyle="thinThin"/>
            <v:textbox>
              <w:txbxContent>
                <w:p w:rsidR="00E11E22" w:rsidRPr="00182CBE" w:rsidRDefault="001C0529" w:rsidP="00E11E22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="MyriadPro-Regular" w:hAnsi="MyriadPro-Regular" w:cs="MyriadPro-Regular"/>
                      <w:sz w:val="21"/>
                      <w:szCs w:val="21"/>
                    </w:rPr>
                    <w:t>Sesin</w:t>
                  </w:r>
                  <w:r w:rsidR="00B46E7A">
                    <w:rPr>
                      <w:rFonts w:ascii="MyriadPro-Regular" w:hAnsi="MyriadPro-Regular" w:cs="MyriadPro-Regular"/>
                      <w:sz w:val="21"/>
                      <w:szCs w:val="21"/>
                    </w:rPr>
                    <w:t>in</w:t>
                  </w:r>
                  <w:r>
                    <w:rPr>
                      <w:rFonts w:ascii="MyriadPro-Regular" w:hAnsi="MyriadPro-Regular" w:cs="MyriadPro-Regular"/>
                      <w:sz w:val="21"/>
                      <w:szCs w:val="21"/>
                    </w:rPr>
                    <w:t xml:space="preserve"> yayı</w:t>
                  </w:r>
                  <w:r w:rsidR="00B46E7A">
                    <w:rPr>
                      <w:rFonts w:ascii="MyriadPro-Regular" w:hAnsi="MyriadPro-Regular" w:cs="MyriadPro-Regular"/>
                      <w:sz w:val="21"/>
                      <w:szCs w:val="21"/>
                    </w:rPr>
                    <w:t xml:space="preserve">labilmesi </w:t>
                  </w:r>
                  <w:r>
                    <w:rPr>
                      <w:rFonts w:ascii="MyriadPro-Regular" w:hAnsi="MyriadPro-Regular" w:cs="MyriadPro-Regular"/>
                      <w:sz w:val="21"/>
                      <w:szCs w:val="21"/>
                    </w:rPr>
                    <w:t xml:space="preserve"> için </w:t>
                  </w:r>
                  <w:r w:rsidR="00B46E7A">
                    <w:rPr>
                      <w:rFonts w:ascii="MyriadPro-Regular" w:hAnsi="MyriadPro-Regular" w:cs="MyriadPro-Regular"/>
                      <w:sz w:val="21"/>
                      <w:szCs w:val="21"/>
                    </w:rPr>
                    <w:t>……….</w:t>
                  </w:r>
                  <w:r>
                    <w:rPr>
                      <w:rFonts w:ascii="MyriadPro-Regular" w:hAnsi="MyriadPro-Regular" w:cs="MyriadPro-Regular"/>
                      <w:sz w:val="21"/>
                      <w:szCs w:val="21"/>
                    </w:rPr>
                    <w:t xml:space="preserve"> bir ortam gereklidir.</w:t>
                  </w:r>
                </w:p>
              </w:txbxContent>
            </v:textbox>
          </v:shape>
        </w:pict>
      </w:r>
    </w:p>
    <w:p w:rsidR="00625D81" w:rsidRDefault="00625D81" w:rsidP="00625D81">
      <w:pPr>
        <w:spacing w:after="0" w:line="240" w:lineRule="auto"/>
        <w:ind w:right="-924"/>
        <w:rPr>
          <w:rFonts w:cstheme="minorHAnsi"/>
          <w:b/>
        </w:rPr>
      </w:pPr>
    </w:p>
    <w:p w:rsidR="00625D81" w:rsidRPr="00625D81" w:rsidRDefault="00625D81" w:rsidP="00625D81">
      <w:pPr>
        <w:spacing w:after="0" w:line="240" w:lineRule="auto"/>
        <w:ind w:right="-924"/>
        <w:rPr>
          <w:rFonts w:cstheme="minorHAnsi"/>
          <w:b/>
        </w:rPr>
      </w:pPr>
    </w:p>
    <w:p w:rsidR="00906D39" w:rsidRPr="002348B6" w:rsidRDefault="00FA0C55" w:rsidP="002348B6">
      <w:pPr>
        <w:pStyle w:val="ListeParagraf"/>
        <w:numPr>
          <w:ilvl w:val="0"/>
          <w:numId w:val="22"/>
        </w:numPr>
        <w:spacing w:after="0" w:line="240" w:lineRule="auto"/>
        <w:ind w:left="426"/>
        <w:rPr>
          <w:rFonts w:eastAsia="SimSun" w:cstheme="minorHAnsi"/>
          <w:lang w:eastAsia="zh-CN"/>
        </w:rPr>
      </w:pPr>
      <w:r w:rsidRPr="002348B6">
        <w:rPr>
          <w:rFonts w:eastAsia="SimSun" w:cstheme="minorHAnsi"/>
          <w:noProof/>
          <w:lang w:eastAsia="tr-TR"/>
        </w:rPr>
        <w:drawing>
          <wp:anchor distT="0" distB="0" distL="114300" distR="114300" simplePos="0" relativeHeight="252551168" behindDoc="1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57150</wp:posOffset>
            </wp:positionV>
            <wp:extent cx="349885" cy="711200"/>
            <wp:effectExtent l="0" t="0" r="0" b="0"/>
            <wp:wrapNone/>
            <wp:docPr id="10343" name="Resim 10343" descr="erk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 descr="erkek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594E" w:rsidRPr="002348B6">
        <w:rPr>
          <w:rFonts w:eastAsia="SimSun" w:cstheme="minorHAnsi"/>
          <w:noProof/>
          <w:lang w:eastAsia="tr-TR"/>
        </w:rPr>
        <w:drawing>
          <wp:anchor distT="0" distB="0" distL="114300" distR="114300" simplePos="0" relativeHeight="252552192" behindDoc="1" locked="0" layoutInCell="1" allowOverlap="1">
            <wp:simplePos x="0" y="0"/>
            <wp:positionH relativeFrom="margin">
              <wp:posOffset>3067050</wp:posOffset>
            </wp:positionH>
            <wp:positionV relativeFrom="paragraph">
              <wp:posOffset>87630</wp:posOffset>
            </wp:positionV>
            <wp:extent cx="466725" cy="661670"/>
            <wp:effectExtent l="0" t="0" r="9525" b="5080"/>
            <wp:wrapNone/>
            <wp:docPr id="10342" name="Resim 10342" descr="k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kız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6D39" w:rsidRPr="002348B6" w:rsidRDefault="00906D39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</w:p>
    <w:p w:rsidR="00906D39" w:rsidRPr="002348B6" w:rsidRDefault="00000000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  <w:r>
        <w:rPr>
          <w:rFonts w:eastAsia="SimSun" w:cstheme="minorHAnsi"/>
          <w:noProof/>
          <w:lang w:eastAsia="tr-TR"/>
        </w:rPr>
        <w:pict>
          <v:shape id="Dikdörtgen Belirtme Çizgisi 10341" o:spid="_x0000_s1034" type="#_x0000_t61" style="position:absolute;left:0;text-align:left;margin-left:65.3pt;margin-top:10.7pt;width:162.75pt;height:60pt;z-index:252553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" adj="23800,-4859" strokecolor="#c0504d [3205]">
            <v:textbox>
              <w:txbxContent>
                <w:p w:rsidR="00E11E22" w:rsidRPr="006B594E" w:rsidRDefault="006B594E" w:rsidP="006B594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  <w:r w:rsidRPr="006B594E">
                    <w:rPr>
                      <w:rFonts w:cstheme="minorHAnsi"/>
                    </w:rPr>
                    <w:t>Sesin iletimi maddeyi oluşturan taneciklerin birbirine yakınlığına göre değişir. Bu nedenle ses en iyi …………..ortamda yayılır.</w:t>
                  </w:r>
                </w:p>
              </w:txbxContent>
            </v:textbox>
          </v:shape>
        </w:pict>
      </w:r>
    </w:p>
    <w:p w:rsidR="00815E58" w:rsidRPr="002348B6" w:rsidRDefault="00815E58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</w:p>
    <w:p w:rsidR="00906D39" w:rsidRPr="002348B6" w:rsidRDefault="00906D39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</w:p>
    <w:p w:rsidR="00CC4471" w:rsidRPr="00182CBE" w:rsidRDefault="00E11E22" w:rsidP="00182CBE">
      <w:pPr>
        <w:spacing w:after="0" w:line="240" w:lineRule="auto"/>
        <w:ind w:left="180" w:right="-284"/>
        <w:rPr>
          <w:rFonts w:eastAsia="SimSun" w:cstheme="minorHAnsi"/>
          <w:b/>
          <w:lang w:eastAsia="zh-CN"/>
        </w:rPr>
      </w:pPr>
      <w:r w:rsidRPr="002348B6">
        <w:rPr>
          <w:rFonts w:eastAsia="SimSun" w:cstheme="minorHAnsi"/>
          <w:b/>
          <w:lang w:eastAsia="zh-CN"/>
        </w:rPr>
        <w:t>Orkun</w:t>
      </w:r>
      <w:r w:rsidR="00182CBE">
        <w:rPr>
          <w:rFonts w:cstheme="minorHAnsi"/>
          <w:b/>
        </w:rPr>
        <w:tab/>
      </w:r>
      <w:r w:rsidR="00182CBE">
        <w:rPr>
          <w:rFonts w:cstheme="minorHAnsi"/>
          <w:b/>
        </w:rPr>
        <w:tab/>
      </w:r>
      <w:r w:rsidR="00182CBE">
        <w:rPr>
          <w:rFonts w:cstheme="minorHAnsi"/>
          <w:b/>
        </w:rPr>
        <w:tab/>
      </w:r>
      <w:r w:rsidR="00182CBE">
        <w:rPr>
          <w:rFonts w:cstheme="minorHAnsi"/>
          <w:b/>
        </w:rPr>
        <w:tab/>
      </w:r>
      <w:r w:rsidR="00182CBE">
        <w:rPr>
          <w:rFonts w:cstheme="minorHAnsi"/>
          <w:b/>
        </w:rPr>
        <w:tab/>
      </w:r>
      <w:r w:rsidRPr="002348B6">
        <w:rPr>
          <w:rFonts w:cstheme="minorHAnsi"/>
          <w:b/>
        </w:rPr>
        <w:t>Selin</w:t>
      </w:r>
    </w:p>
    <w:p w:rsidR="00E11E22" w:rsidRPr="002348B6" w:rsidRDefault="00E11E22" w:rsidP="007A05A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</w:rPr>
      </w:pPr>
    </w:p>
    <w:p w:rsidR="00FA0C55" w:rsidRDefault="00FA0C55" w:rsidP="004C4581">
      <w:pPr>
        <w:spacing w:after="0" w:line="240" w:lineRule="auto"/>
        <w:ind w:right="212"/>
        <w:jc w:val="both"/>
        <w:rPr>
          <w:rFonts w:eastAsia="Times New Roman" w:cstheme="minorHAnsi"/>
          <w:lang w:eastAsia="tr-TR"/>
        </w:rPr>
      </w:pPr>
    </w:p>
    <w:p w:rsidR="001102D4" w:rsidRPr="002348B6" w:rsidRDefault="002A3A43" w:rsidP="004C4581">
      <w:pPr>
        <w:spacing w:after="0" w:line="240" w:lineRule="auto"/>
        <w:ind w:right="212"/>
        <w:jc w:val="both"/>
        <w:rPr>
          <w:rFonts w:eastAsia="Times New Roman" w:cstheme="minorHAnsi"/>
          <w:lang w:eastAsia="tr-TR"/>
        </w:rPr>
      </w:pPr>
      <w:r w:rsidRPr="002348B6">
        <w:rPr>
          <w:rFonts w:eastAsia="Times New Roman" w:cstheme="minorHAnsi"/>
          <w:lang w:eastAsia="tr-TR"/>
        </w:rPr>
        <w:t>Orkun ve Selinin verdiği bilgiler yukarıdaki gibidir.</w:t>
      </w:r>
    </w:p>
    <w:p w:rsidR="002A3A43" w:rsidRPr="002348B6" w:rsidRDefault="002A3A43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 w:rsidRPr="002348B6">
        <w:rPr>
          <w:rFonts w:eastAsia="Times New Roman" w:cstheme="minorHAnsi"/>
          <w:b/>
          <w:lang w:eastAsia="tr-TR"/>
        </w:rPr>
        <w:t>Bu ifadeler ile ilgili yer alan boşluklara sırası ile aşağıdakilerden hangileri gelmelidir.</w:t>
      </w:r>
      <w:r w:rsidR="00D037C7">
        <w:rPr>
          <w:rFonts w:eastAsia="Times New Roman" w:cstheme="minorHAnsi"/>
          <w:b/>
          <w:lang w:eastAsia="tr-TR"/>
        </w:rPr>
        <w:t>(5p)</w:t>
      </w:r>
    </w:p>
    <w:p w:rsidR="002A3A43" w:rsidRPr="002348B6" w:rsidRDefault="002A3A43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2A3A43" w:rsidRPr="002348B6" w:rsidRDefault="002A3A43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 w:rsidRPr="002348B6">
        <w:rPr>
          <w:rFonts w:eastAsia="Times New Roman" w:cstheme="minorHAnsi"/>
          <w:b/>
          <w:lang w:eastAsia="tr-TR"/>
        </w:rPr>
        <w:t xml:space="preserve">                Orkun  </w:t>
      </w:r>
      <w:r w:rsidRPr="002348B6">
        <w:rPr>
          <w:rFonts w:eastAsia="Times New Roman" w:cstheme="minorHAnsi"/>
          <w:b/>
          <w:lang w:eastAsia="tr-TR"/>
        </w:rPr>
        <w:tab/>
      </w:r>
      <w:r w:rsidRPr="002348B6">
        <w:rPr>
          <w:rFonts w:eastAsia="Times New Roman" w:cstheme="minorHAnsi"/>
          <w:b/>
          <w:lang w:eastAsia="tr-TR"/>
        </w:rPr>
        <w:tab/>
        <w:t>Selin</w:t>
      </w:r>
    </w:p>
    <w:p w:rsidR="002A3A43" w:rsidRDefault="002A3A43" w:rsidP="002A3A43">
      <w:pPr>
        <w:spacing w:after="0" w:line="240" w:lineRule="auto"/>
        <w:ind w:right="212"/>
        <w:rPr>
          <w:rFonts w:eastAsia="Times New Roman" w:cstheme="minorHAnsi"/>
          <w:lang w:eastAsia="tr-TR"/>
        </w:rPr>
      </w:pPr>
      <w:r w:rsidRPr="002348B6">
        <w:rPr>
          <w:rFonts w:eastAsia="Times New Roman" w:cstheme="minorHAnsi"/>
          <w:b/>
          <w:lang w:eastAsia="tr-TR"/>
        </w:rPr>
        <w:t xml:space="preserve">A) </w:t>
      </w:r>
      <w:r w:rsidRPr="002348B6">
        <w:rPr>
          <w:rFonts w:eastAsia="Times New Roman" w:cstheme="minorHAnsi"/>
          <w:b/>
          <w:lang w:eastAsia="tr-TR"/>
        </w:rPr>
        <w:tab/>
      </w:r>
      <w:r w:rsidR="00B46E7A">
        <w:rPr>
          <w:rFonts w:eastAsia="Times New Roman" w:cstheme="minorHAnsi"/>
          <w:lang w:eastAsia="tr-TR"/>
        </w:rPr>
        <w:t>Maddesel</w:t>
      </w:r>
      <w:r w:rsidRPr="002348B6">
        <w:rPr>
          <w:rFonts w:eastAsia="Times New Roman" w:cstheme="minorHAnsi"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ab/>
      </w:r>
      <w:r w:rsidR="006B594E">
        <w:rPr>
          <w:rFonts w:eastAsia="Times New Roman" w:cstheme="minorHAnsi"/>
          <w:lang w:eastAsia="tr-TR"/>
        </w:rPr>
        <w:t>Sıvı</w:t>
      </w:r>
      <w:r w:rsidRPr="002348B6">
        <w:rPr>
          <w:rFonts w:eastAsia="Times New Roman" w:cstheme="minorHAnsi"/>
          <w:b/>
          <w:lang w:eastAsia="tr-TR"/>
        </w:rPr>
        <w:br/>
        <w:t>B)</w:t>
      </w:r>
      <w:r w:rsidRPr="002348B6">
        <w:rPr>
          <w:rFonts w:eastAsia="Times New Roman" w:cstheme="minorHAnsi"/>
          <w:b/>
          <w:lang w:eastAsia="tr-TR"/>
        </w:rPr>
        <w:tab/>
      </w:r>
      <w:r w:rsidR="00B46E7A">
        <w:rPr>
          <w:rFonts w:eastAsia="Times New Roman" w:cstheme="minorHAnsi"/>
          <w:lang w:eastAsia="tr-TR"/>
        </w:rPr>
        <w:t>Maddesel</w:t>
      </w:r>
      <w:r w:rsidRPr="002348B6">
        <w:rPr>
          <w:rFonts w:eastAsia="Times New Roman" w:cstheme="minorHAnsi"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ab/>
      </w:r>
      <w:r w:rsidR="006B594E">
        <w:rPr>
          <w:rFonts w:eastAsia="Times New Roman" w:cstheme="minorHAnsi"/>
          <w:lang w:eastAsia="tr-TR"/>
        </w:rPr>
        <w:t>Katı</w:t>
      </w:r>
      <w:r w:rsidRPr="002348B6">
        <w:rPr>
          <w:rFonts w:eastAsia="Times New Roman" w:cstheme="minorHAnsi"/>
          <w:b/>
          <w:lang w:eastAsia="tr-TR"/>
        </w:rPr>
        <w:br/>
        <w:t>C)</w:t>
      </w:r>
      <w:r w:rsidRPr="002348B6">
        <w:rPr>
          <w:rFonts w:eastAsia="Times New Roman" w:cstheme="minorHAnsi"/>
          <w:b/>
          <w:lang w:eastAsia="tr-TR"/>
        </w:rPr>
        <w:tab/>
      </w:r>
      <w:r w:rsidR="00B46E7A">
        <w:rPr>
          <w:rFonts w:eastAsia="Times New Roman" w:cstheme="minorHAnsi"/>
          <w:lang w:eastAsia="tr-TR"/>
        </w:rPr>
        <w:t>Boşluksal</w:t>
      </w:r>
      <w:r w:rsidRPr="002348B6">
        <w:rPr>
          <w:rFonts w:eastAsia="Times New Roman" w:cstheme="minorHAnsi"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ab/>
      </w:r>
      <w:r w:rsidR="006B594E">
        <w:rPr>
          <w:rFonts w:eastAsia="Times New Roman" w:cstheme="minorHAnsi"/>
          <w:lang w:eastAsia="tr-TR"/>
        </w:rPr>
        <w:t>Katı</w:t>
      </w:r>
      <w:r w:rsidRPr="002348B6">
        <w:rPr>
          <w:rFonts w:eastAsia="Times New Roman" w:cstheme="minorHAnsi"/>
          <w:b/>
          <w:lang w:eastAsia="tr-TR"/>
        </w:rPr>
        <w:br/>
        <w:t>D)</w:t>
      </w:r>
      <w:r w:rsidRPr="002348B6">
        <w:rPr>
          <w:rFonts w:eastAsia="Times New Roman" w:cstheme="minorHAnsi"/>
          <w:b/>
          <w:lang w:eastAsia="tr-TR"/>
        </w:rPr>
        <w:tab/>
      </w:r>
      <w:r w:rsidR="00B46E7A">
        <w:rPr>
          <w:rFonts w:eastAsia="Times New Roman" w:cstheme="minorHAnsi"/>
          <w:lang w:eastAsia="tr-TR"/>
        </w:rPr>
        <w:t>Dalgasal</w:t>
      </w:r>
      <w:r w:rsidRPr="002348B6">
        <w:rPr>
          <w:rFonts w:eastAsia="Times New Roman" w:cstheme="minorHAnsi"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ab/>
      </w:r>
      <w:r w:rsidR="006B594E">
        <w:rPr>
          <w:rFonts w:eastAsia="Times New Roman" w:cstheme="minorHAnsi"/>
          <w:lang w:eastAsia="tr-TR"/>
        </w:rPr>
        <w:t>Katı</w:t>
      </w:r>
    </w:p>
    <w:p w:rsidR="002348B6" w:rsidRDefault="002348B6" w:rsidP="002A3A43">
      <w:pPr>
        <w:spacing w:after="0" w:line="240" w:lineRule="auto"/>
        <w:ind w:right="212"/>
        <w:rPr>
          <w:rFonts w:eastAsia="Times New Roman" w:cstheme="minorHAnsi"/>
          <w:lang w:eastAsia="tr-TR"/>
        </w:rPr>
      </w:pPr>
    </w:p>
    <w:p w:rsidR="00981D52" w:rsidRPr="00FA0C55" w:rsidRDefault="00EE3126" w:rsidP="00625D81">
      <w:pPr>
        <w:pStyle w:val="ListeParagraf"/>
        <w:numPr>
          <w:ilvl w:val="0"/>
          <w:numId w:val="22"/>
        </w:numPr>
        <w:ind w:left="426"/>
        <w:rPr>
          <w:rFonts w:cstheme="minorHAnsi"/>
          <w:b/>
          <w:iCs/>
        </w:rPr>
      </w:pPr>
      <w:r>
        <w:rPr>
          <w:rFonts w:cstheme="minorHAnsi"/>
          <w:iCs/>
          <w:noProof/>
          <w:lang w:eastAsia="tr-TR"/>
        </w:rPr>
        <w:drawing>
          <wp:anchor distT="0" distB="0" distL="114300" distR="114300" simplePos="0" relativeHeight="252557312" behindDoc="1" locked="0" layoutInCell="1" allowOverlap="1">
            <wp:simplePos x="0" y="0"/>
            <wp:positionH relativeFrom="column">
              <wp:posOffset>2378075</wp:posOffset>
            </wp:positionH>
            <wp:positionV relativeFrom="paragraph">
              <wp:posOffset>548640</wp:posOffset>
            </wp:positionV>
            <wp:extent cx="1230768" cy="1019175"/>
            <wp:effectExtent l="0" t="0" r="0" b="0"/>
            <wp:wrapNone/>
            <wp:docPr id="4" name="Resim 4" descr="C:\Users\PC\Desktop\h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C:\Users\PC\Desktop\h.p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768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5D81">
        <w:rPr>
          <w:rFonts w:cstheme="minorHAnsi"/>
          <w:iCs/>
        </w:rPr>
        <w:t xml:space="preserve">Öğretmen dereceli silindirin içine su, alkol cıva ve zeytinyağını eşit miktarda koyuyor. Sıvılar kaptaki gibi  dereceli silindirin içine yerleşiyor. </w:t>
      </w:r>
      <w:r w:rsidR="00625D81" w:rsidRPr="00FA0C55">
        <w:rPr>
          <w:rFonts w:cstheme="minorHAnsi"/>
          <w:b/>
          <w:iCs/>
        </w:rPr>
        <w:t xml:space="preserve">Buna göre aşağıdakilerden hangisi </w:t>
      </w:r>
      <w:r w:rsidR="00625D81" w:rsidRPr="00FA0C55">
        <w:rPr>
          <w:rFonts w:cstheme="minorHAnsi"/>
          <w:b/>
          <w:iCs/>
          <w:u w:val="single"/>
        </w:rPr>
        <w:t>yanlıştır.</w:t>
      </w:r>
      <w:r w:rsidR="00D037C7">
        <w:rPr>
          <w:rFonts w:eastAsia="Times New Roman" w:cstheme="minorHAnsi"/>
          <w:b/>
          <w:lang w:eastAsia="tr-TR"/>
        </w:rPr>
        <w:t>(5p)</w:t>
      </w:r>
    </w:p>
    <w:p w:rsidR="00B46E7A" w:rsidRDefault="00FA24E1" w:rsidP="00FA0C55">
      <w:pPr>
        <w:ind w:left="360"/>
        <w:rPr>
          <w:rFonts w:cstheme="minorHAnsi"/>
          <w:bCs/>
        </w:rPr>
      </w:pPr>
      <w:r w:rsidRPr="00EE3126">
        <w:rPr>
          <w:rFonts w:cstheme="minorHAnsi"/>
          <w:b/>
          <w:bCs/>
        </w:rPr>
        <w:t>A)</w:t>
      </w:r>
      <w:r>
        <w:rPr>
          <w:rFonts w:cstheme="minorHAnsi"/>
          <w:bCs/>
        </w:rPr>
        <w:t>Alkol yoğunluğu  en az olan sıvıdır.</w:t>
      </w:r>
      <w:r>
        <w:rPr>
          <w:rFonts w:cstheme="minorHAnsi"/>
          <w:bCs/>
        </w:rPr>
        <w:br/>
      </w:r>
      <w:r w:rsidRPr="00EE3126">
        <w:rPr>
          <w:rFonts w:cstheme="minorHAnsi"/>
          <w:b/>
          <w:bCs/>
        </w:rPr>
        <w:t>B)</w:t>
      </w:r>
      <w:r w:rsidR="00EE3126">
        <w:rPr>
          <w:rFonts w:cstheme="minorHAnsi"/>
          <w:bCs/>
        </w:rPr>
        <w:t>Suyun yoğunluğu cıvadan azdır.</w:t>
      </w:r>
      <w:r w:rsidR="00EE3126">
        <w:rPr>
          <w:rFonts w:cstheme="minorHAnsi"/>
          <w:bCs/>
        </w:rPr>
        <w:br/>
      </w:r>
      <w:r w:rsidR="00EE3126" w:rsidRPr="00EE3126">
        <w:rPr>
          <w:rFonts w:cstheme="minorHAnsi"/>
          <w:b/>
          <w:bCs/>
        </w:rPr>
        <w:t>C)</w:t>
      </w:r>
      <w:r w:rsidR="00EE3126">
        <w:rPr>
          <w:rFonts w:cstheme="minorHAnsi"/>
          <w:bCs/>
        </w:rPr>
        <w:t>Yoğunluğu en fazla olan sıvı cıvadır.</w:t>
      </w:r>
      <w:r w:rsidR="00EE3126">
        <w:rPr>
          <w:rFonts w:cstheme="minorHAnsi"/>
          <w:bCs/>
        </w:rPr>
        <w:br/>
      </w:r>
      <w:r w:rsidR="00EE3126" w:rsidRPr="00EE3126">
        <w:rPr>
          <w:rFonts w:cstheme="minorHAnsi"/>
          <w:b/>
          <w:bCs/>
        </w:rPr>
        <w:t>D)</w:t>
      </w:r>
      <w:r w:rsidR="00EE3126">
        <w:rPr>
          <w:rFonts w:cstheme="minorHAnsi"/>
          <w:bCs/>
        </w:rPr>
        <w:t>Zeytinyağının yoğunluğu alkolden azdır.</w:t>
      </w:r>
    </w:p>
    <w:p w:rsidR="00B46E7A" w:rsidRPr="00B46E7A" w:rsidRDefault="00B46E7A" w:rsidP="00B46E7A">
      <w:pPr>
        <w:pStyle w:val="ListeParagraf"/>
        <w:numPr>
          <w:ilvl w:val="0"/>
          <w:numId w:val="22"/>
        </w:numPr>
        <w:ind w:left="426"/>
        <w:rPr>
          <w:rFonts w:cstheme="minorHAnsi"/>
          <w:bCs/>
        </w:rPr>
      </w:pPr>
      <w:r w:rsidRPr="00B46E7A">
        <w:rPr>
          <w:rFonts w:cstheme="minorHAnsi"/>
          <w:b/>
        </w:rPr>
        <w:t xml:space="preserve">Baca gazı zehirlenmelerinden korunmak için aşağıdakilerden hangisi </w:t>
      </w:r>
      <w:r w:rsidRPr="00B46E7A">
        <w:rPr>
          <w:rFonts w:cstheme="minorHAnsi"/>
          <w:b/>
          <w:u w:val="single"/>
        </w:rPr>
        <w:t>yapılmamalıdır?</w:t>
      </w:r>
      <w:r w:rsidR="00D037C7">
        <w:rPr>
          <w:rFonts w:eastAsia="Times New Roman" w:cstheme="minorHAnsi"/>
          <w:b/>
          <w:lang w:eastAsia="tr-TR"/>
        </w:rPr>
        <w:t>(5p)</w:t>
      </w:r>
    </w:p>
    <w:p w:rsidR="00F070F0" w:rsidRDefault="00B46E7A" w:rsidP="00B46E7A">
      <w:pPr>
        <w:rPr>
          <w:rFonts w:cstheme="minorHAnsi"/>
          <w:shd w:val="clear" w:color="auto" w:fill="FFFFFF"/>
        </w:rPr>
      </w:pPr>
      <w:r w:rsidRPr="00B46E7A">
        <w:rPr>
          <w:rFonts w:cstheme="minorHAnsi"/>
          <w:shd w:val="clear" w:color="auto" w:fill="FFFFFF"/>
        </w:rPr>
        <w:t>A)  Yatmadan önce sobanın tamamen söndüğünden emin olunmalıdır.</w:t>
      </w:r>
      <w:r w:rsidRPr="00B46E7A">
        <w:rPr>
          <w:rFonts w:cstheme="minorHAnsi"/>
        </w:rPr>
        <w:br/>
      </w:r>
      <w:r w:rsidRPr="00B46E7A">
        <w:rPr>
          <w:rFonts w:cstheme="minorHAnsi"/>
          <w:shd w:val="clear" w:color="auto" w:fill="FFFFFF"/>
        </w:rPr>
        <w:t>B)  Soba bacaları düzenli aralıklarla temizlenmelidir.</w:t>
      </w:r>
      <w:r w:rsidRPr="00B46E7A">
        <w:rPr>
          <w:rFonts w:cstheme="minorHAnsi"/>
        </w:rPr>
        <w:br/>
      </w:r>
      <w:r w:rsidRPr="00B46E7A">
        <w:rPr>
          <w:rFonts w:cstheme="minorHAnsi"/>
          <w:shd w:val="clear" w:color="auto" w:fill="FFFFFF"/>
        </w:rPr>
        <w:t>C) Yatmadan önce sobayı kömürle doldurulmalıdır.</w:t>
      </w:r>
      <w:r w:rsidRPr="00B46E7A">
        <w:rPr>
          <w:rFonts w:cstheme="minorHAnsi"/>
        </w:rPr>
        <w:br/>
      </w:r>
      <w:r w:rsidRPr="00B46E7A">
        <w:rPr>
          <w:rFonts w:cstheme="minorHAnsi"/>
          <w:shd w:val="clear" w:color="auto" w:fill="FFFFFF"/>
        </w:rPr>
        <w:t>D) Şofben ve kombi bulunan odaların temiz hava alması sağlanmalıdır.</w:t>
      </w:r>
    </w:p>
    <w:p w:rsidR="00F070F0" w:rsidRPr="006E20E6" w:rsidRDefault="00F070F0" w:rsidP="00F070F0">
      <w:pPr>
        <w:pStyle w:val="ListeParagraf"/>
        <w:numPr>
          <w:ilvl w:val="0"/>
          <w:numId w:val="22"/>
        </w:numPr>
        <w:spacing w:after="120"/>
        <w:ind w:left="284"/>
        <w:rPr>
          <w:rFonts w:cstheme="minorHAnsi"/>
          <w:b/>
        </w:rPr>
      </w:pPr>
      <w:r w:rsidRPr="006E20E6">
        <w:rPr>
          <w:rFonts w:cstheme="minorHAnsi"/>
          <w:b/>
        </w:rPr>
        <w:t xml:space="preserve">Kütlesi </w:t>
      </w:r>
      <w:r>
        <w:rPr>
          <w:rFonts w:cstheme="minorHAnsi"/>
          <w:b/>
        </w:rPr>
        <w:t>400g , hacmi ise 80</w:t>
      </w:r>
      <w:r w:rsidRPr="006E20E6">
        <w:rPr>
          <w:rFonts w:cstheme="minorHAnsi"/>
          <w:b/>
        </w:rPr>
        <w:t>cm</w:t>
      </w:r>
      <w:r w:rsidRPr="006E20E6">
        <w:rPr>
          <w:rFonts w:cstheme="minorHAnsi"/>
          <w:b/>
          <w:vertAlign w:val="superscript"/>
        </w:rPr>
        <w:t xml:space="preserve">3 </w:t>
      </w:r>
      <w:r w:rsidRPr="006E20E6">
        <w:rPr>
          <w:rFonts w:cstheme="minorHAnsi"/>
          <w:b/>
        </w:rPr>
        <w:t>olan cismin yoğunluğunu kaçtır?</w:t>
      </w:r>
      <w:r>
        <w:rPr>
          <w:rFonts w:eastAsia="Times New Roman" w:cstheme="minorHAnsi"/>
          <w:b/>
          <w:lang w:eastAsia="tr-TR"/>
        </w:rPr>
        <w:t>(5p)</w:t>
      </w:r>
    </w:p>
    <w:p w:rsidR="00F070F0" w:rsidRPr="00F070F0" w:rsidRDefault="00F070F0" w:rsidP="00F070F0">
      <w:pPr>
        <w:rPr>
          <w:rFonts w:cstheme="minorHAnsi"/>
          <w:shd w:val="clear" w:color="auto" w:fill="FFFFFF"/>
        </w:rPr>
      </w:pPr>
      <w:r w:rsidRPr="00F070F0">
        <w:rPr>
          <w:rFonts w:cstheme="minorHAnsi"/>
          <w:b/>
        </w:rPr>
        <w:t>A)</w:t>
      </w:r>
      <w:r w:rsidRPr="00F070F0">
        <w:rPr>
          <w:rFonts w:cstheme="minorHAnsi"/>
        </w:rPr>
        <w:t xml:space="preserve"> 4 g/cm</w:t>
      </w:r>
      <w:r w:rsidRPr="00F070F0">
        <w:rPr>
          <w:rFonts w:cstheme="minorHAnsi"/>
          <w:vertAlign w:val="superscript"/>
        </w:rPr>
        <w:t>3</w:t>
      </w:r>
      <w:r w:rsidRPr="00F070F0">
        <w:rPr>
          <w:rFonts w:cstheme="minorHAnsi"/>
          <w:b/>
        </w:rPr>
        <w:t>B)</w:t>
      </w:r>
      <w:r w:rsidRPr="00F070F0">
        <w:rPr>
          <w:rFonts w:cstheme="minorHAnsi"/>
        </w:rPr>
        <w:t>5 g/cm</w:t>
      </w:r>
      <w:r w:rsidRPr="00F070F0">
        <w:rPr>
          <w:rFonts w:cstheme="minorHAnsi"/>
          <w:vertAlign w:val="superscript"/>
        </w:rPr>
        <w:t>3</w:t>
      </w:r>
      <w:r w:rsidRPr="00F070F0">
        <w:rPr>
          <w:rFonts w:cstheme="minorHAnsi"/>
          <w:b/>
        </w:rPr>
        <w:t>C)</w:t>
      </w:r>
      <w:r w:rsidRPr="00F070F0">
        <w:rPr>
          <w:rFonts w:cstheme="minorHAnsi"/>
        </w:rPr>
        <w:t>2 g/cm</w:t>
      </w:r>
      <w:r w:rsidRPr="00F070F0">
        <w:rPr>
          <w:rFonts w:cstheme="minorHAnsi"/>
          <w:vertAlign w:val="superscript"/>
        </w:rPr>
        <w:t>3</w:t>
      </w:r>
      <w:r w:rsidRPr="00F070F0">
        <w:rPr>
          <w:rFonts w:cstheme="minorHAnsi"/>
          <w:b/>
        </w:rPr>
        <w:t>D)</w:t>
      </w:r>
      <w:r w:rsidRPr="00F070F0">
        <w:rPr>
          <w:rFonts w:cstheme="minorHAnsi"/>
        </w:rPr>
        <w:t>1g/cm</w:t>
      </w:r>
      <w:r w:rsidRPr="00F070F0">
        <w:rPr>
          <w:rFonts w:cstheme="minorHAnsi"/>
          <w:vertAlign w:val="superscript"/>
        </w:rPr>
        <w:t>3</w:t>
      </w:r>
    </w:p>
    <w:p w:rsidR="00F070F0" w:rsidRDefault="00F070F0" w:rsidP="00B46E7A">
      <w:pPr>
        <w:rPr>
          <w:rFonts w:cstheme="minorHAnsi"/>
          <w:shd w:val="clear" w:color="auto" w:fill="FFFFFF"/>
        </w:rPr>
      </w:pPr>
    </w:p>
    <w:p w:rsidR="00EB390F" w:rsidRPr="00EB390F" w:rsidRDefault="00EB390F" w:rsidP="00EB390F">
      <w:pPr>
        <w:pStyle w:val="ListeParagraf"/>
        <w:numPr>
          <w:ilvl w:val="0"/>
          <w:numId w:val="22"/>
        </w:numPr>
        <w:ind w:left="426" w:right="285"/>
        <w:rPr>
          <w:b/>
        </w:rPr>
      </w:pPr>
      <w:r w:rsidRPr="00EB390F">
        <w:rPr>
          <w:b/>
        </w:rPr>
        <w:t>Bir maddenin sıkıştırılabilme özelliğine sahip olduğu bilinmektedir. Buna göre, maddeyle ilgili;</w:t>
      </w:r>
    </w:p>
    <w:p w:rsidR="00EB390F" w:rsidRPr="00EB390F" w:rsidRDefault="00EB390F" w:rsidP="00EB390F">
      <w:r w:rsidRPr="00F93539">
        <w:t>I.  Gaz halde olabilir.</w:t>
      </w:r>
      <w:r>
        <w:br/>
      </w:r>
      <w:r w:rsidRPr="00F93539">
        <w:t>II. Akma özelliğine sahiptir.</w:t>
      </w:r>
      <w:r>
        <w:br/>
      </w:r>
      <w:r w:rsidRPr="00F93539">
        <w:t>III. Tanecikleri öteleme hareketi yapar.</w:t>
      </w:r>
      <w:r>
        <w:br/>
      </w:r>
      <w:r w:rsidRPr="00EB390F">
        <w:rPr>
          <w:b/>
        </w:rPr>
        <w:t>Yargılardan hangileri doğrudur?</w:t>
      </w:r>
      <w:r w:rsidR="00D037C7">
        <w:rPr>
          <w:rFonts w:eastAsia="Times New Roman" w:cstheme="minorHAnsi"/>
          <w:b/>
          <w:lang w:eastAsia="tr-TR"/>
        </w:rPr>
        <w:t>(5p)</w:t>
      </w:r>
    </w:p>
    <w:p w:rsidR="00D037C7" w:rsidRDefault="00EB390F" w:rsidP="00EB390F">
      <w:r w:rsidRPr="00F93539">
        <w:t>A) I,</w:t>
      </w:r>
      <w:r>
        <w:t xml:space="preserve"> II ve III</w:t>
      </w:r>
      <w:r>
        <w:tab/>
        <w:t xml:space="preserve">B) I ve II   </w:t>
      </w:r>
      <w:r w:rsidRPr="00F93539">
        <w:t>C) II ve III</w:t>
      </w:r>
      <w:r w:rsidRPr="00F93539">
        <w:tab/>
        <w:t>D) I ve III</w:t>
      </w:r>
    </w:p>
    <w:p w:rsidR="00212715" w:rsidRPr="00212715" w:rsidRDefault="00212715" w:rsidP="00212715">
      <w:pPr>
        <w:pStyle w:val="ListeParagraf"/>
        <w:numPr>
          <w:ilvl w:val="0"/>
          <w:numId w:val="22"/>
        </w:numPr>
        <w:ind w:left="284"/>
        <w:rPr>
          <w:rFonts w:cstheme="minorHAnsi"/>
          <w:b/>
          <w:iCs/>
        </w:rPr>
      </w:pPr>
      <w:r w:rsidRPr="00212715">
        <w:rPr>
          <w:rFonts w:cstheme="minorHAnsi"/>
          <w:b/>
          <w:iCs/>
        </w:rPr>
        <w:t>Elektrikli bir ev aleti yapacak olsaydınız tutacağınız kısmını aşağıdakilerden hangisiyle yapardınız?</w:t>
      </w:r>
      <w:r w:rsidR="00D037C7">
        <w:rPr>
          <w:rFonts w:eastAsia="Times New Roman" w:cstheme="minorHAnsi"/>
          <w:b/>
          <w:lang w:eastAsia="tr-TR"/>
        </w:rPr>
        <w:t>(5p)</w:t>
      </w:r>
    </w:p>
    <w:p w:rsidR="00212715" w:rsidRPr="00212715" w:rsidRDefault="00212715" w:rsidP="00212715">
      <w:pPr>
        <w:rPr>
          <w:rFonts w:cstheme="minorHAnsi"/>
          <w:iCs/>
        </w:rPr>
      </w:pPr>
      <w:r w:rsidRPr="00212715">
        <w:rPr>
          <w:rFonts w:cstheme="minorHAnsi"/>
          <w:iCs/>
        </w:rPr>
        <w:t>A)Demir     B) Alüminyum    C) Plastik     D) Gümüş</w:t>
      </w:r>
    </w:p>
    <w:p w:rsidR="00EB390F" w:rsidRDefault="00DB1200" w:rsidP="00212715">
      <w:pPr>
        <w:pStyle w:val="ListeParagraf"/>
        <w:ind w:left="426"/>
      </w:pPr>
      <w:r w:rsidRPr="00631963"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2561408" behindDoc="1" locked="0" layoutInCell="1" allowOverlap="1">
            <wp:simplePos x="0" y="0"/>
            <wp:positionH relativeFrom="column">
              <wp:posOffset>230505</wp:posOffset>
            </wp:positionH>
            <wp:positionV relativeFrom="paragraph">
              <wp:posOffset>147955</wp:posOffset>
            </wp:positionV>
            <wp:extent cx="2800350" cy="1740535"/>
            <wp:effectExtent l="0" t="0" r="0" b="0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74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B1200" w:rsidRPr="00DB1200" w:rsidRDefault="00DB1200" w:rsidP="00DB1200">
      <w:pPr>
        <w:pStyle w:val="ListeParagraf"/>
        <w:numPr>
          <w:ilvl w:val="0"/>
          <w:numId w:val="22"/>
        </w:numPr>
        <w:ind w:left="284"/>
      </w:pPr>
    </w:p>
    <w:p w:rsidR="00DB1200" w:rsidRDefault="00DB1200" w:rsidP="00DB1200">
      <w:pPr>
        <w:pStyle w:val="ListeParagraf"/>
        <w:ind w:left="284"/>
        <w:jc w:val="right"/>
        <w:rPr>
          <w:rFonts w:cstheme="minorHAnsi"/>
          <w:iCs/>
        </w:rPr>
      </w:pPr>
      <w:r>
        <w:rPr>
          <w:rFonts w:cstheme="minorHAnsi"/>
          <w:iCs/>
        </w:rPr>
        <w:br/>
      </w:r>
    </w:p>
    <w:p w:rsidR="00621A2C" w:rsidRPr="00DB1200" w:rsidRDefault="00DB1200" w:rsidP="00DB1200">
      <w:pPr>
        <w:pStyle w:val="ListeParagraf"/>
        <w:ind w:left="284"/>
        <w:jc w:val="right"/>
      </w:pPr>
      <w:r>
        <w:rPr>
          <w:rFonts w:cstheme="minorHAnsi"/>
          <w:iCs/>
        </w:rPr>
        <w:br/>
      </w:r>
      <w:r w:rsidR="00D037C7" w:rsidRPr="00DB1200">
        <w:rPr>
          <w:rFonts w:eastAsia="Times New Roman" w:cstheme="minorHAnsi"/>
          <w:b/>
          <w:lang w:eastAsia="tr-TR"/>
        </w:rPr>
        <w:t>(5p)</w:t>
      </w:r>
    </w:p>
    <w:p w:rsidR="00621A2C" w:rsidRDefault="00621A2C" w:rsidP="00621A2C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</w:p>
    <w:p w:rsidR="00625D81" w:rsidRDefault="00625D81" w:rsidP="00EC0E69">
      <w:pPr>
        <w:pStyle w:val="Style11"/>
        <w:tabs>
          <w:tab w:val="left" w:pos="540"/>
        </w:tabs>
        <w:spacing w:before="15"/>
        <w:jc w:val="right"/>
        <w:rPr>
          <w:rFonts w:asciiTheme="minorHAnsi" w:hAnsiTheme="minorHAnsi" w:cstheme="minorHAnsi"/>
          <w:bCs/>
          <w:sz w:val="22"/>
          <w:szCs w:val="22"/>
        </w:rPr>
      </w:pPr>
    </w:p>
    <w:p w:rsidR="00D037C7" w:rsidRDefault="00D037C7" w:rsidP="006E20E6">
      <w:pPr>
        <w:spacing w:after="120"/>
        <w:rPr>
          <w:rFonts w:cstheme="minorHAnsi"/>
          <w:b/>
        </w:rPr>
      </w:pPr>
    </w:p>
    <w:p w:rsidR="006E20E6" w:rsidRDefault="006E20E6" w:rsidP="00D037C7">
      <w:pPr>
        <w:spacing w:after="120"/>
        <w:rPr>
          <w:rFonts w:cstheme="minorHAnsi"/>
          <w:vertAlign w:val="superscript"/>
        </w:rPr>
      </w:pPr>
    </w:p>
    <w:p w:rsidR="00D037C7" w:rsidRPr="00D037C7" w:rsidRDefault="006E20E6" w:rsidP="00D037C7">
      <w:pPr>
        <w:pStyle w:val="ListeParagraf"/>
        <w:numPr>
          <w:ilvl w:val="0"/>
          <w:numId w:val="22"/>
        </w:numPr>
        <w:ind w:left="284"/>
        <w:rPr>
          <w:rFonts w:cstheme="minorHAnsi"/>
          <w:vertAlign w:val="superscript"/>
        </w:rPr>
      </w:pPr>
      <w:r w:rsidRPr="006E20E6">
        <w:rPr>
          <w:rFonts w:cstheme="minorHAnsi"/>
          <w:b/>
          <w:color w:val="2E2E2E"/>
          <w:shd w:val="clear" w:color="auto" w:fill="FFFFFF"/>
        </w:rPr>
        <w:t>Aşağıdakilerden hangisi katı sıvı ve gazlar için ortaktır?</w:t>
      </w:r>
      <w:r w:rsidR="00D037C7">
        <w:rPr>
          <w:rFonts w:eastAsia="Times New Roman" w:cstheme="minorHAnsi"/>
          <w:b/>
          <w:lang w:eastAsia="tr-TR"/>
        </w:rPr>
        <w:t>(5p)</w:t>
      </w:r>
      <w:r w:rsidRPr="006E20E6">
        <w:rPr>
          <w:rFonts w:cstheme="minorHAnsi"/>
          <w:color w:val="2E2E2E"/>
        </w:rPr>
        <w:br/>
      </w:r>
      <w:r w:rsidRPr="006E20E6">
        <w:rPr>
          <w:rFonts w:cstheme="minorHAnsi"/>
          <w:color w:val="2E2E2E"/>
          <w:shd w:val="clear" w:color="auto" w:fill="FFFFFF"/>
        </w:rPr>
        <w:t>A) Sıkıştırılabilir olmaları</w:t>
      </w:r>
      <w:r w:rsidRPr="006E20E6">
        <w:rPr>
          <w:rFonts w:cstheme="minorHAnsi"/>
          <w:color w:val="2E2E2E"/>
        </w:rPr>
        <w:br/>
      </w:r>
      <w:r w:rsidRPr="006E20E6">
        <w:rPr>
          <w:rFonts w:cstheme="minorHAnsi"/>
          <w:color w:val="2E2E2E"/>
          <w:shd w:val="clear" w:color="auto" w:fill="FFFFFF"/>
        </w:rPr>
        <w:t>B) Öteleme hareketi yapmaları</w:t>
      </w:r>
      <w:r w:rsidRPr="006E20E6">
        <w:rPr>
          <w:rFonts w:cstheme="minorHAnsi"/>
          <w:color w:val="2E2E2E"/>
        </w:rPr>
        <w:br/>
      </w:r>
      <w:r w:rsidRPr="006E20E6">
        <w:rPr>
          <w:rFonts w:cstheme="minorHAnsi"/>
          <w:color w:val="2E2E2E"/>
          <w:shd w:val="clear" w:color="auto" w:fill="FFFFFF"/>
        </w:rPr>
        <w:t>C) Dönme hareketi yapmaları</w:t>
      </w:r>
      <w:r w:rsidRPr="006E20E6">
        <w:rPr>
          <w:rFonts w:cstheme="minorHAnsi"/>
          <w:color w:val="2E2E2E"/>
        </w:rPr>
        <w:br/>
      </w:r>
      <w:r w:rsidRPr="006E20E6">
        <w:rPr>
          <w:rFonts w:cstheme="minorHAnsi"/>
          <w:color w:val="2E2E2E"/>
          <w:shd w:val="clear" w:color="auto" w:fill="FFFFFF"/>
        </w:rPr>
        <w:t>D) Taneciklerden oluşması</w:t>
      </w:r>
      <w:r w:rsidR="00D037C7">
        <w:rPr>
          <w:rFonts w:cstheme="minorHAnsi"/>
          <w:color w:val="2E2E2E"/>
          <w:shd w:val="clear" w:color="auto" w:fill="FFFFFF"/>
        </w:rPr>
        <w:br/>
      </w:r>
    </w:p>
    <w:p w:rsidR="00D037C7" w:rsidRPr="00D037C7" w:rsidRDefault="00D037C7" w:rsidP="00D037C7">
      <w:pPr>
        <w:pStyle w:val="ListeParagraf"/>
        <w:numPr>
          <w:ilvl w:val="0"/>
          <w:numId w:val="22"/>
        </w:numPr>
        <w:ind w:left="284"/>
        <w:rPr>
          <w:rFonts w:cstheme="minorHAnsi"/>
          <w:b/>
          <w:noProof/>
        </w:rPr>
      </w:pPr>
      <w:r w:rsidRPr="00D037C7">
        <w:rPr>
          <w:rFonts w:cstheme="minorHAnsi"/>
          <w:b/>
          <w:noProof/>
        </w:rPr>
        <w:t xml:space="preserve">Anne karnına gönderilen </w:t>
      </w:r>
      <w:r w:rsidRPr="00D037C7">
        <w:rPr>
          <w:rFonts w:cstheme="minorHAnsi"/>
          <w:b/>
          <w:noProof/>
          <w:u w:val="single"/>
        </w:rPr>
        <w:t>ses dalgalarının</w:t>
      </w:r>
      <w:r w:rsidRPr="00D037C7">
        <w:rPr>
          <w:rFonts w:cstheme="minorHAnsi"/>
          <w:b/>
          <w:noProof/>
        </w:rPr>
        <w:t xml:space="preserve"> bebeğe çarparak geri dönmesi sonucu bebeğin görüntüsünün elde edildiği teknolojik a</w:t>
      </w:r>
      <w:r>
        <w:rPr>
          <w:rFonts w:cstheme="minorHAnsi"/>
          <w:b/>
          <w:noProof/>
        </w:rPr>
        <w:t>let aşağıdakilerden hangisidir?(5p)</w:t>
      </w:r>
    </w:p>
    <w:p w:rsidR="00D037C7" w:rsidRDefault="00D037C7" w:rsidP="00D037C7">
      <w:pPr>
        <w:jc w:val="both"/>
        <w:rPr>
          <w:rFonts w:cstheme="minorHAnsi"/>
          <w:noProof/>
        </w:rPr>
      </w:pPr>
      <w:r w:rsidRPr="00D037C7">
        <w:rPr>
          <w:rFonts w:cstheme="minorHAnsi"/>
          <w:b/>
          <w:noProof/>
        </w:rPr>
        <w:t>A)</w:t>
      </w:r>
      <w:r w:rsidRPr="00D037C7">
        <w:rPr>
          <w:rFonts w:cstheme="minorHAnsi"/>
          <w:noProof/>
        </w:rPr>
        <w:t xml:space="preserve"> Rö</w:t>
      </w:r>
      <w:r>
        <w:rPr>
          <w:rFonts w:cstheme="minorHAnsi"/>
          <w:noProof/>
        </w:rPr>
        <w:t xml:space="preserve">ntgen    </w:t>
      </w:r>
      <w:r w:rsidRPr="00D037C7">
        <w:rPr>
          <w:rFonts w:cstheme="minorHAnsi"/>
          <w:b/>
          <w:noProof/>
        </w:rPr>
        <w:t>B)</w:t>
      </w:r>
      <w:r w:rsidRPr="00D037C7">
        <w:rPr>
          <w:rFonts w:cstheme="minorHAnsi"/>
          <w:noProof/>
        </w:rPr>
        <w:t xml:space="preserve"> Sonar</w:t>
      </w:r>
      <w:r w:rsidRPr="00D037C7">
        <w:rPr>
          <w:rFonts w:cstheme="minorHAnsi"/>
          <w:b/>
          <w:noProof/>
        </w:rPr>
        <w:t xml:space="preserve"> C)</w:t>
      </w:r>
      <w:r w:rsidRPr="00D037C7">
        <w:rPr>
          <w:rFonts w:cstheme="minorHAnsi"/>
          <w:noProof/>
        </w:rPr>
        <w:t>Ultrason</w:t>
      </w:r>
      <w:r w:rsidRPr="00D037C7">
        <w:rPr>
          <w:rFonts w:cstheme="minorHAnsi"/>
          <w:b/>
          <w:noProof/>
        </w:rPr>
        <w:t>D)</w:t>
      </w:r>
      <w:r>
        <w:rPr>
          <w:rFonts w:cstheme="minorHAnsi"/>
          <w:noProof/>
        </w:rPr>
        <w:t>Akustik</w:t>
      </w:r>
    </w:p>
    <w:p w:rsidR="00621A2C" w:rsidRPr="00EC0E69" w:rsidRDefault="00621A2C" w:rsidP="00F070F0">
      <w:pPr>
        <w:pStyle w:val="Style11"/>
        <w:tabs>
          <w:tab w:val="left" w:pos="540"/>
        </w:tabs>
        <w:spacing w:before="15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BAŞARILAR…….</w:t>
      </w:r>
    </w:p>
    <w:p w:rsidR="00906D39" w:rsidRPr="00FC4D9B" w:rsidRDefault="00906D39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"/>
          <w:szCs w:val="2"/>
          <w:lang w:eastAsia="tr-TR"/>
        </w:rPr>
      </w:pPr>
    </w:p>
    <w:sectPr w:rsidR="00906D39" w:rsidRPr="00FC4D9B" w:rsidSect="00182CBE">
      <w:type w:val="continuous"/>
      <w:pgSz w:w="11906" w:h="16838"/>
      <w:pgMar w:top="709" w:right="424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B6DF2" w:rsidRDefault="008B6DF2" w:rsidP="007F58C6">
      <w:pPr>
        <w:spacing w:after="0" w:line="240" w:lineRule="auto"/>
      </w:pPr>
      <w:r>
        <w:separator/>
      </w:r>
    </w:p>
  </w:endnote>
  <w:endnote w:type="continuationSeparator" w:id="0">
    <w:p w:rsidR="008B6DF2" w:rsidRDefault="008B6DF2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MyriadPro-Regular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MyriadPro-Bold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B6DF2" w:rsidRDefault="008B6DF2" w:rsidP="007F58C6">
      <w:pPr>
        <w:spacing w:after="0" w:line="240" w:lineRule="auto"/>
      </w:pPr>
      <w:r>
        <w:separator/>
      </w:r>
    </w:p>
  </w:footnote>
  <w:footnote w:type="continuationSeparator" w:id="0">
    <w:p w:rsidR="008B6DF2" w:rsidRDefault="008B6DF2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9476B"/>
    <w:multiLevelType w:val="hybridMultilevel"/>
    <w:tmpl w:val="E9006B52"/>
    <w:lvl w:ilvl="0" w:tplc="9BC07A74">
      <w:start w:val="1"/>
      <w:numFmt w:val="decimal"/>
      <w:lvlText w:val="%1)"/>
      <w:lvlJc w:val="left"/>
      <w:pPr>
        <w:ind w:left="1500" w:hanging="360"/>
      </w:pPr>
      <w:rPr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9F35199"/>
    <w:multiLevelType w:val="hybridMultilevel"/>
    <w:tmpl w:val="015C98DA"/>
    <w:lvl w:ilvl="0" w:tplc="494C6D20">
      <w:start w:val="1"/>
      <w:numFmt w:val="decimal"/>
      <w:lvlText w:val="%1)"/>
      <w:lvlJc w:val="left"/>
      <w:pPr>
        <w:ind w:left="150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1AE20281"/>
    <w:multiLevelType w:val="hybridMultilevel"/>
    <w:tmpl w:val="C8948304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1C290352"/>
    <w:multiLevelType w:val="hybridMultilevel"/>
    <w:tmpl w:val="ACA84EE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2" w15:restartNumberingAfterBreak="0">
    <w:nsid w:val="20C27118"/>
    <w:multiLevelType w:val="hybridMultilevel"/>
    <w:tmpl w:val="45263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874A8"/>
    <w:multiLevelType w:val="hybridMultilevel"/>
    <w:tmpl w:val="C2C0CD48"/>
    <w:lvl w:ilvl="0" w:tplc="D65C161E">
      <w:start w:val="1"/>
      <w:numFmt w:val="decimal"/>
      <w:lvlText w:val="%1)"/>
      <w:lvlJc w:val="left"/>
      <w:pPr>
        <w:ind w:left="1500" w:hanging="360"/>
      </w:pPr>
      <w:rPr>
        <w:rFonts w:asciiTheme="minorHAnsi" w:hAnsiTheme="minorHAnsi" w:cstheme="minorHAnsi" w:hint="default"/>
        <w:b/>
        <w:color w:val="auto"/>
        <w:sz w:val="22"/>
        <w:szCs w:val="22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6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A5B73"/>
    <w:multiLevelType w:val="hybridMultilevel"/>
    <w:tmpl w:val="FE8CF968"/>
    <w:lvl w:ilvl="0" w:tplc="4EB25428">
      <w:start w:val="1"/>
      <w:numFmt w:val="upp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B44A2"/>
    <w:multiLevelType w:val="hybridMultilevel"/>
    <w:tmpl w:val="2F7E6AC2"/>
    <w:lvl w:ilvl="0" w:tplc="E0EAF4B4">
      <w:start w:val="1"/>
      <w:numFmt w:val="upperLetter"/>
      <w:lvlText w:val="%1)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557A5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D792B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6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137016"/>
    <w:multiLevelType w:val="hybridMultilevel"/>
    <w:tmpl w:val="089EEBCE"/>
    <w:lvl w:ilvl="0" w:tplc="C514084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2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8711E"/>
    <w:multiLevelType w:val="hybridMultilevel"/>
    <w:tmpl w:val="398649EE"/>
    <w:lvl w:ilvl="0" w:tplc="19FC31A6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83565E9"/>
    <w:multiLevelType w:val="hybridMultilevel"/>
    <w:tmpl w:val="4FAA97C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541550390">
    <w:abstractNumId w:val="36"/>
  </w:num>
  <w:num w:numId="2" w16cid:durableId="640771625">
    <w:abstractNumId w:val="8"/>
  </w:num>
  <w:num w:numId="3" w16cid:durableId="648287548">
    <w:abstractNumId w:val="6"/>
  </w:num>
  <w:num w:numId="4" w16cid:durableId="1629815250">
    <w:abstractNumId w:val="31"/>
  </w:num>
  <w:num w:numId="5" w16cid:durableId="1991665533">
    <w:abstractNumId w:val="32"/>
  </w:num>
  <w:num w:numId="6" w16cid:durableId="319358615">
    <w:abstractNumId w:val="4"/>
  </w:num>
  <w:num w:numId="7" w16cid:durableId="1816752385">
    <w:abstractNumId w:val="13"/>
  </w:num>
  <w:num w:numId="8" w16cid:durableId="666861554">
    <w:abstractNumId w:val="16"/>
  </w:num>
  <w:num w:numId="9" w16cid:durableId="235163411">
    <w:abstractNumId w:val="26"/>
  </w:num>
  <w:num w:numId="10" w16cid:durableId="1298561954">
    <w:abstractNumId w:val="27"/>
  </w:num>
  <w:num w:numId="11" w16cid:durableId="902721240">
    <w:abstractNumId w:val="21"/>
  </w:num>
  <w:num w:numId="12" w16cid:durableId="1099521545">
    <w:abstractNumId w:val="18"/>
  </w:num>
  <w:num w:numId="13" w16cid:durableId="1513759693">
    <w:abstractNumId w:val="0"/>
  </w:num>
  <w:num w:numId="14" w16cid:durableId="1504393137">
    <w:abstractNumId w:val="17"/>
  </w:num>
  <w:num w:numId="15" w16cid:durableId="1791629400">
    <w:abstractNumId w:val="29"/>
  </w:num>
  <w:num w:numId="16" w16cid:durableId="1956206013">
    <w:abstractNumId w:val="5"/>
  </w:num>
  <w:num w:numId="17" w16cid:durableId="1612783472">
    <w:abstractNumId w:val="1"/>
  </w:num>
  <w:num w:numId="18" w16cid:durableId="1219710472">
    <w:abstractNumId w:val="7"/>
  </w:num>
  <w:num w:numId="19" w16cid:durableId="364185085">
    <w:abstractNumId w:val="24"/>
  </w:num>
  <w:num w:numId="20" w16cid:durableId="259335610">
    <w:abstractNumId w:val="28"/>
  </w:num>
  <w:num w:numId="21" w16cid:durableId="1849826234">
    <w:abstractNumId w:val="23"/>
  </w:num>
  <w:num w:numId="22" w16cid:durableId="968433080">
    <w:abstractNumId w:val="14"/>
  </w:num>
  <w:num w:numId="23" w16cid:durableId="1034504630">
    <w:abstractNumId w:val="34"/>
  </w:num>
  <w:num w:numId="24" w16cid:durableId="220873336">
    <w:abstractNumId w:val="15"/>
  </w:num>
  <w:num w:numId="25" w16cid:durableId="2052261135">
    <w:abstractNumId w:val="11"/>
  </w:num>
  <w:num w:numId="26" w16cid:durableId="1380783012">
    <w:abstractNumId w:val="22"/>
  </w:num>
  <w:num w:numId="27" w16cid:durableId="387264304">
    <w:abstractNumId w:val="30"/>
  </w:num>
  <w:num w:numId="28" w16cid:durableId="2130076987">
    <w:abstractNumId w:val="25"/>
  </w:num>
  <w:num w:numId="29" w16cid:durableId="161043257">
    <w:abstractNumId w:val="12"/>
  </w:num>
  <w:num w:numId="30" w16cid:durableId="1819108653">
    <w:abstractNumId w:val="35"/>
  </w:num>
  <w:num w:numId="31" w16cid:durableId="200944058">
    <w:abstractNumId w:val="10"/>
  </w:num>
  <w:num w:numId="32" w16cid:durableId="919605720">
    <w:abstractNumId w:val="9"/>
  </w:num>
  <w:num w:numId="33" w16cid:durableId="1167860403">
    <w:abstractNumId w:val="20"/>
  </w:num>
  <w:num w:numId="34" w16cid:durableId="1891578164">
    <w:abstractNumId w:val="2"/>
  </w:num>
  <w:num w:numId="35" w16cid:durableId="762527342">
    <w:abstractNumId w:val="33"/>
  </w:num>
  <w:num w:numId="36" w16cid:durableId="283192228">
    <w:abstractNumId w:val="3"/>
  </w:num>
  <w:num w:numId="37" w16cid:durableId="210595756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258A4"/>
    <w:rsid w:val="00044D90"/>
    <w:rsid w:val="00052C55"/>
    <w:rsid w:val="00055DD8"/>
    <w:rsid w:val="00065304"/>
    <w:rsid w:val="000702EF"/>
    <w:rsid w:val="000727A0"/>
    <w:rsid w:val="00076A1D"/>
    <w:rsid w:val="000952C5"/>
    <w:rsid w:val="0009559A"/>
    <w:rsid w:val="0009783D"/>
    <w:rsid w:val="000A36FB"/>
    <w:rsid w:val="000B1549"/>
    <w:rsid w:val="000C044E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384A"/>
    <w:rsid w:val="000F63C1"/>
    <w:rsid w:val="00102930"/>
    <w:rsid w:val="00103171"/>
    <w:rsid w:val="00106AAA"/>
    <w:rsid w:val="001102D4"/>
    <w:rsid w:val="001208C4"/>
    <w:rsid w:val="00121321"/>
    <w:rsid w:val="00123A96"/>
    <w:rsid w:val="001305A7"/>
    <w:rsid w:val="00130695"/>
    <w:rsid w:val="0015334A"/>
    <w:rsid w:val="00155A3F"/>
    <w:rsid w:val="00177B73"/>
    <w:rsid w:val="00182CBE"/>
    <w:rsid w:val="0019167B"/>
    <w:rsid w:val="00194159"/>
    <w:rsid w:val="00194B9F"/>
    <w:rsid w:val="001B17FD"/>
    <w:rsid w:val="001B26AE"/>
    <w:rsid w:val="001B530B"/>
    <w:rsid w:val="001B6F4D"/>
    <w:rsid w:val="001C0529"/>
    <w:rsid w:val="001C256E"/>
    <w:rsid w:val="001C3284"/>
    <w:rsid w:val="001D40D3"/>
    <w:rsid w:val="001F59FB"/>
    <w:rsid w:val="0020062A"/>
    <w:rsid w:val="0020130B"/>
    <w:rsid w:val="00212715"/>
    <w:rsid w:val="002157AA"/>
    <w:rsid w:val="00222942"/>
    <w:rsid w:val="00227D75"/>
    <w:rsid w:val="00233D79"/>
    <w:rsid w:val="002348B6"/>
    <w:rsid w:val="002446D9"/>
    <w:rsid w:val="002449F6"/>
    <w:rsid w:val="00252E60"/>
    <w:rsid w:val="00254247"/>
    <w:rsid w:val="0025432A"/>
    <w:rsid w:val="00254A59"/>
    <w:rsid w:val="002567E9"/>
    <w:rsid w:val="00257D07"/>
    <w:rsid w:val="0026372B"/>
    <w:rsid w:val="0027134E"/>
    <w:rsid w:val="00271EE3"/>
    <w:rsid w:val="00272956"/>
    <w:rsid w:val="0027311C"/>
    <w:rsid w:val="00277E39"/>
    <w:rsid w:val="002828D7"/>
    <w:rsid w:val="002861AC"/>
    <w:rsid w:val="00286FD7"/>
    <w:rsid w:val="002919D2"/>
    <w:rsid w:val="002A3A43"/>
    <w:rsid w:val="002A3F8C"/>
    <w:rsid w:val="002A55F4"/>
    <w:rsid w:val="002B2235"/>
    <w:rsid w:val="002B7811"/>
    <w:rsid w:val="002D5952"/>
    <w:rsid w:val="002D68C5"/>
    <w:rsid w:val="002E0DF9"/>
    <w:rsid w:val="002E6EFB"/>
    <w:rsid w:val="002F0189"/>
    <w:rsid w:val="002F34C0"/>
    <w:rsid w:val="00300EBD"/>
    <w:rsid w:val="0030212D"/>
    <w:rsid w:val="003045E1"/>
    <w:rsid w:val="00325558"/>
    <w:rsid w:val="00327CB3"/>
    <w:rsid w:val="00333D3F"/>
    <w:rsid w:val="00336422"/>
    <w:rsid w:val="00343C33"/>
    <w:rsid w:val="0035130F"/>
    <w:rsid w:val="00355110"/>
    <w:rsid w:val="003556B0"/>
    <w:rsid w:val="0035668E"/>
    <w:rsid w:val="00357A6B"/>
    <w:rsid w:val="00362DCA"/>
    <w:rsid w:val="003723FF"/>
    <w:rsid w:val="00380CCC"/>
    <w:rsid w:val="00383485"/>
    <w:rsid w:val="00385F19"/>
    <w:rsid w:val="00387007"/>
    <w:rsid w:val="003871E8"/>
    <w:rsid w:val="003939AD"/>
    <w:rsid w:val="003A2626"/>
    <w:rsid w:val="003B23BE"/>
    <w:rsid w:val="003C3F38"/>
    <w:rsid w:val="003D16A3"/>
    <w:rsid w:val="003E08ED"/>
    <w:rsid w:val="003F20CB"/>
    <w:rsid w:val="0040162C"/>
    <w:rsid w:val="00403928"/>
    <w:rsid w:val="004127E2"/>
    <w:rsid w:val="00414838"/>
    <w:rsid w:val="00434EFE"/>
    <w:rsid w:val="00446EA1"/>
    <w:rsid w:val="00450798"/>
    <w:rsid w:val="00457545"/>
    <w:rsid w:val="00457D14"/>
    <w:rsid w:val="00463A3E"/>
    <w:rsid w:val="00465A24"/>
    <w:rsid w:val="00466750"/>
    <w:rsid w:val="004841C1"/>
    <w:rsid w:val="004854FF"/>
    <w:rsid w:val="0048732D"/>
    <w:rsid w:val="0049148F"/>
    <w:rsid w:val="0049511D"/>
    <w:rsid w:val="00496176"/>
    <w:rsid w:val="004A1BC2"/>
    <w:rsid w:val="004A2E85"/>
    <w:rsid w:val="004A4CE0"/>
    <w:rsid w:val="004A502E"/>
    <w:rsid w:val="004B005A"/>
    <w:rsid w:val="004C08DC"/>
    <w:rsid w:val="004C18AF"/>
    <w:rsid w:val="004C4581"/>
    <w:rsid w:val="004E50EF"/>
    <w:rsid w:val="004F2568"/>
    <w:rsid w:val="004F3F84"/>
    <w:rsid w:val="004F784F"/>
    <w:rsid w:val="0053684E"/>
    <w:rsid w:val="00540B24"/>
    <w:rsid w:val="005501F1"/>
    <w:rsid w:val="00556374"/>
    <w:rsid w:val="0057416C"/>
    <w:rsid w:val="005809B3"/>
    <w:rsid w:val="00581474"/>
    <w:rsid w:val="00586FE0"/>
    <w:rsid w:val="00587F70"/>
    <w:rsid w:val="005A4053"/>
    <w:rsid w:val="005A5AD6"/>
    <w:rsid w:val="005A69A9"/>
    <w:rsid w:val="005B4050"/>
    <w:rsid w:val="005B6D3E"/>
    <w:rsid w:val="005B74E6"/>
    <w:rsid w:val="005C391B"/>
    <w:rsid w:val="005D30B9"/>
    <w:rsid w:val="005D3292"/>
    <w:rsid w:val="005E205C"/>
    <w:rsid w:val="005E33CE"/>
    <w:rsid w:val="006177AF"/>
    <w:rsid w:val="00621A2C"/>
    <w:rsid w:val="00625181"/>
    <w:rsid w:val="00625C1D"/>
    <w:rsid w:val="00625D81"/>
    <w:rsid w:val="00632CC3"/>
    <w:rsid w:val="0063410C"/>
    <w:rsid w:val="00647FC5"/>
    <w:rsid w:val="00670112"/>
    <w:rsid w:val="00671883"/>
    <w:rsid w:val="00672BA3"/>
    <w:rsid w:val="0068012D"/>
    <w:rsid w:val="006829E0"/>
    <w:rsid w:val="00692398"/>
    <w:rsid w:val="006A2F1C"/>
    <w:rsid w:val="006B3471"/>
    <w:rsid w:val="006B594E"/>
    <w:rsid w:val="006C4097"/>
    <w:rsid w:val="006E0AD2"/>
    <w:rsid w:val="006E0F37"/>
    <w:rsid w:val="006E20E6"/>
    <w:rsid w:val="006E64E9"/>
    <w:rsid w:val="006F57EC"/>
    <w:rsid w:val="00700E12"/>
    <w:rsid w:val="007249EB"/>
    <w:rsid w:val="0073539A"/>
    <w:rsid w:val="007356EB"/>
    <w:rsid w:val="00741971"/>
    <w:rsid w:val="00742EDE"/>
    <w:rsid w:val="0075166C"/>
    <w:rsid w:val="00764424"/>
    <w:rsid w:val="007664EA"/>
    <w:rsid w:val="00775A05"/>
    <w:rsid w:val="00782F2E"/>
    <w:rsid w:val="0079423E"/>
    <w:rsid w:val="00794278"/>
    <w:rsid w:val="007A05A5"/>
    <w:rsid w:val="007A7B92"/>
    <w:rsid w:val="007D713F"/>
    <w:rsid w:val="007D75B0"/>
    <w:rsid w:val="007E3B85"/>
    <w:rsid w:val="007E41E0"/>
    <w:rsid w:val="007E77D4"/>
    <w:rsid w:val="007F58C6"/>
    <w:rsid w:val="00800111"/>
    <w:rsid w:val="00815E58"/>
    <w:rsid w:val="0081654A"/>
    <w:rsid w:val="008170C9"/>
    <w:rsid w:val="00823171"/>
    <w:rsid w:val="00823881"/>
    <w:rsid w:val="00830C01"/>
    <w:rsid w:val="00847782"/>
    <w:rsid w:val="0085084F"/>
    <w:rsid w:val="008615BD"/>
    <w:rsid w:val="00865C73"/>
    <w:rsid w:val="008668CE"/>
    <w:rsid w:val="0087033B"/>
    <w:rsid w:val="00872059"/>
    <w:rsid w:val="0088475E"/>
    <w:rsid w:val="00885515"/>
    <w:rsid w:val="008855EF"/>
    <w:rsid w:val="00886EC5"/>
    <w:rsid w:val="00887FF5"/>
    <w:rsid w:val="008913F7"/>
    <w:rsid w:val="00891F30"/>
    <w:rsid w:val="00897E51"/>
    <w:rsid w:val="008A1012"/>
    <w:rsid w:val="008A2668"/>
    <w:rsid w:val="008A5ED9"/>
    <w:rsid w:val="008B16A3"/>
    <w:rsid w:val="008B6DF2"/>
    <w:rsid w:val="008C7ACE"/>
    <w:rsid w:val="008F2C65"/>
    <w:rsid w:val="00906D39"/>
    <w:rsid w:val="00907893"/>
    <w:rsid w:val="0091511C"/>
    <w:rsid w:val="00917598"/>
    <w:rsid w:val="00925D75"/>
    <w:rsid w:val="0093515A"/>
    <w:rsid w:val="00943229"/>
    <w:rsid w:val="00944885"/>
    <w:rsid w:val="0095089F"/>
    <w:rsid w:val="009511B1"/>
    <w:rsid w:val="00954ACF"/>
    <w:rsid w:val="00955E51"/>
    <w:rsid w:val="00965491"/>
    <w:rsid w:val="00967E5D"/>
    <w:rsid w:val="00972B0A"/>
    <w:rsid w:val="009733D3"/>
    <w:rsid w:val="00975197"/>
    <w:rsid w:val="00981D52"/>
    <w:rsid w:val="0098365B"/>
    <w:rsid w:val="009A1BF2"/>
    <w:rsid w:val="009A6482"/>
    <w:rsid w:val="009C6340"/>
    <w:rsid w:val="009D4CC1"/>
    <w:rsid w:val="009D52A2"/>
    <w:rsid w:val="009E354B"/>
    <w:rsid w:val="009F44DE"/>
    <w:rsid w:val="009F5BE8"/>
    <w:rsid w:val="00A05B11"/>
    <w:rsid w:val="00A1457A"/>
    <w:rsid w:val="00A2005A"/>
    <w:rsid w:val="00A20888"/>
    <w:rsid w:val="00A21E93"/>
    <w:rsid w:val="00A22B3C"/>
    <w:rsid w:val="00A34499"/>
    <w:rsid w:val="00A36423"/>
    <w:rsid w:val="00A44727"/>
    <w:rsid w:val="00A506FF"/>
    <w:rsid w:val="00A53EFF"/>
    <w:rsid w:val="00A545D8"/>
    <w:rsid w:val="00A57881"/>
    <w:rsid w:val="00A7300D"/>
    <w:rsid w:val="00A74C66"/>
    <w:rsid w:val="00A76C7B"/>
    <w:rsid w:val="00A8405B"/>
    <w:rsid w:val="00A9599D"/>
    <w:rsid w:val="00AB3F89"/>
    <w:rsid w:val="00AB6FE8"/>
    <w:rsid w:val="00AB7E88"/>
    <w:rsid w:val="00AD0141"/>
    <w:rsid w:val="00AD2700"/>
    <w:rsid w:val="00AD40CA"/>
    <w:rsid w:val="00AD77B6"/>
    <w:rsid w:val="00AF2298"/>
    <w:rsid w:val="00B00F71"/>
    <w:rsid w:val="00B01CC9"/>
    <w:rsid w:val="00B2103F"/>
    <w:rsid w:val="00B23963"/>
    <w:rsid w:val="00B23E8D"/>
    <w:rsid w:val="00B36021"/>
    <w:rsid w:val="00B465F6"/>
    <w:rsid w:val="00B469A5"/>
    <w:rsid w:val="00B46E7A"/>
    <w:rsid w:val="00B559D6"/>
    <w:rsid w:val="00B64778"/>
    <w:rsid w:val="00B64C9F"/>
    <w:rsid w:val="00B71A33"/>
    <w:rsid w:val="00B83EF4"/>
    <w:rsid w:val="00B855FB"/>
    <w:rsid w:val="00B90F90"/>
    <w:rsid w:val="00BA7652"/>
    <w:rsid w:val="00BA7E9E"/>
    <w:rsid w:val="00BB0F4A"/>
    <w:rsid w:val="00BB2C95"/>
    <w:rsid w:val="00BC04A5"/>
    <w:rsid w:val="00BC6C7B"/>
    <w:rsid w:val="00BD0444"/>
    <w:rsid w:val="00BD2B53"/>
    <w:rsid w:val="00BF3586"/>
    <w:rsid w:val="00BF6221"/>
    <w:rsid w:val="00BF6F91"/>
    <w:rsid w:val="00C01B16"/>
    <w:rsid w:val="00C03273"/>
    <w:rsid w:val="00C1293F"/>
    <w:rsid w:val="00C271B8"/>
    <w:rsid w:val="00C37A45"/>
    <w:rsid w:val="00C37E90"/>
    <w:rsid w:val="00C52517"/>
    <w:rsid w:val="00C7279B"/>
    <w:rsid w:val="00C758A1"/>
    <w:rsid w:val="00C82937"/>
    <w:rsid w:val="00C97E15"/>
    <w:rsid w:val="00CA3432"/>
    <w:rsid w:val="00CA3CF4"/>
    <w:rsid w:val="00CB0C13"/>
    <w:rsid w:val="00CB1BA7"/>
    <w:rsid w:val="00CB5140"/>
    <w:rsid w:val="00CC4471"/>
    <w:rsid w:val="00CC5DC1"/>
    <w:rsid w:val="00CC5F10"/>
    <w:rsid w:val="00CC7B7A"/>
    <w:rsid w:val="00CD779D"/>
    <w:rsid w:val="00CF6DA5"/>
    <w:rsid w:val="00D037C7"/>
    <w:rsid w:val="00D03AF0"/>
    <w:rsid w:val="00D114CD"/>
    <w:rsid w:val="00D1230D"/>
    <w:rsid w:val="00D251D4"/>
    <w:rsid w:val="00D401BB"/>
    <w:rsid w:val="00D42C12"/>
    <w:rsid w:val="00D44C67"/>
    <w:rsid w:val="00D52640"/>
    <w:rsid w:val="00D62B51"/>
    <w:rsid w:val="00D95D60"/>
    <w:rsid w:val="00D97460"/>
    <w:rsid w:val="00DA00CD"/>
    <w:rsid w:val="00DA1323"/>
    <w:rsid w:val="00DB1200"/>
    <w:rsid w:val="00DE3609"/>
    <w:rsid w:val="00E0518A"/>
    <w:rsid w:val="00E113BC"/>
    <w:rsid w:val="00E11E22"/>
    <w:rsid w:val="00E13CBE"/>
    <w:rsid w:val="00E24D36"/>
    <w:rsid w:val="00E27FDE"/>
    <w:rsid w:val="00E30418"/>
    <w:rsid w:val="00E3068F"/>
    <w:rsid w:val="00E33C55"/>
    <w:rsid w:val="00E37641"/>
    <w:rsid w:val="00E407F3"/>
    <w:rsid w:val="00E42207"/>
    <w:rsid w:val="00E464B1"/>
    <w:rsid w:val="00E57E6D"/>
    <w:rsid w:val="00E57E76"/>
    <w:rsid w:val="00E64BC3"/>
    <w:rsid w:val="00E66E43"/>
    <w:rsid w:val="00E845D4"/>
    <w:rsid w:val="00E9455B"/>
    <w:rsid w:val="00EA2BEE"/>
    <w:rsid w:val="00EA3085"/>
    <w:rsid w:val="00EB0C58"/>
    <w:rsid w:val="00EB390F"/>
    <w:rsid w:val="00EB5213"/>
    <w:rsid w:val="00EB7A8A"/>
    <w:rsid w:val="00EC0B27"/>
    <w:rsid w:val="00EC0E69"/>
    <w:rsid w:val="00EC1C75"/>
    <w:rsid w:val="00ED5018"/>
    <w:rsid w:val="00ED697F"/>
    <w:rsid w:val="00EE3126"/>
    <w:rsid w:val="00EE4C2D"/>
    <w:rsid w:val="00F05DD6"/>
    <w:rsid w:val="00F070F0"/>
    <w:rsid w:val="00F10EF8"/>
    <w:rsid w:val="00F167B7"/>
    <w:rsid w:val="00F20BA9"/>
    <w:rsid w:val="00F245B0"/>
    <w:rsid w:val="00F302AD"/>
    <w:rsid w:val="00F65DA3"/>
    <w:rsid w:val="00F66990"/>
    <w:rsid w:val="00F81D45"/>
    <w:rsid w:val="00F8713A"/>
    <w:rsid w:val="00FA0C55"/>
    <w:rsid w:val="00FA24E1"/>
    <w:rsid w:val="00FA53E4"/>
    <w:rsid w:val="00FA77DA"/>
    <w:rsid w:val="00FB1AB6"/>
    <w:rsid w:val="00FC4D9B"/>
    <w:rsid w:val="00FE0713"/>
    <w:rsid w:val="00FE4616"/>
    <w:rsid w:val="00FE60A3"/>
    <w:rsid w:val="00FF091A"/>
    <w:rsid w:val="00FF186C"/>
    <w:rsid w:val="00FF2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 fill="f" fillcolor="white" stroke="f">
      <v:fill color="white" on="f"/>
      <v:stroke on="f"/>
    </o:shapedefaults>
    <o:shapelayout v:ext="edit">
      <o:idmap v:ext="edit" data="1"/>
      <o:rules v:ext="edit">
        <o:r id="V:Rule1" type="callout" idref="#Dikdörtgen Belirtme Çizgisi 10344"/>
        <o:r id="V:Rule2" type="callout" idref="#Dikdörtgen Belirtme Çizgisi 10341"/>
      </o:rules>
    </o:shapelayout>
  </w:shapeDefaults>
  <w:decimalSymbol w:val=","/>
  <w:listSeparator w:val=";"/>
  <w14:docId w14:val="7F5E8287"/>
  <w15:docId w15:val="{480B0D23-3F7C-4938-A4FE-33535FDD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character" w:styleId="Gl">
    <w:name w:val="Strong"/>
    <w:basedOn w:val="VarsaylanParagrafYazTipi"/>
    <w:uiPriority w:val="22"/>
    <w:qFormat/>
    <w:rsid w:val="001C256E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DB120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hyperlink" Target="https://www.sorubak.com/sina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1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Isı Yalıtımı</a:t>
          </a: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4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Öteleme Hareketi</a:t>
          </a: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Sesin Yansıması</a:t>
          </a: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2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3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</dgm:spPr>
      <dgm:t>
        <a:bodyPr/>
        <a:lstStyle/>
        <a:p>
          <a:pPr algn="l"/>
          <a:r>
            <a:rPr lang="tr-TR" sz="1100" b="1"/>
            <a:t>Sesin Soğrulması</a:t>
          </a:r>
          <a:endParaRPr lang="tr-TR" sz="1100" b="1">
            <a:latin typeface="+mn-lt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5</a:t>
          </a:r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7A2C5726-61AA-4311-9722-12E7D6A99AB1}">
      <dgm:prSet custT="1"/>
      <dgm:spPr/>
      <dgm:t>
        <a:bodyPr/>
        <a:lstStyle/>
        <a:p>
          <a:r>
            <a:rPr lang="tr-TR" sz="1100" b="1">
              <a:latin typeface="+mn-lt"/>
            </a:rPr>
            <a:t>Fosil Yakıtlar</a:t>
          </a:r>
        </a:p>
      </dgm:t>
    </dgm:pt>
    <dgm:pt modelId="{30D4BFDE-8C76-45E6-9663-4311DE3F8925}" type="parTrans" cxnId="{98F81E8B-4518-4102-A0A6-67EEF6D0C93E}">
      <dgm:prSet/>
      <dgm:spPr/>
      <dgm:t>
        <a:bodyPr/>
        <a:lstStyle/>
        <a:p>
          <a:endParaRPr lang="tr-TR"/>
        </a:p>
      </dgm:t>
    </dgm:pt>
    <dgm:pt modelId="{63F37EB5-1DB6-4432-B446-A51508948550}" type="sibTrans" cxnId="{98F81E8B-4518-4102-A0A6-67EEF6D0C93E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10244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B361430A-AE35-43A2-956D-C5A4A13C48C1}" type="presOf" srcId="{D9863E46-F8B3-4DBA-A4BD-E7B97804FC36}" destId="{704B6359-2981-4F0F-B8DB-88DB9C5F03E4}" srcOrd="0" destOrd="0" presId="urn:microsoft.com/office/officeart/2005/8/layout/chevron2"/>
    <dgm:cxn modelId="{4EBAA80A-C40F-416B-85B3-0CAE9CE12A20}" type="presOf" srcId="{4A2FD4D5-253A-40E2-A376-28CA30DEEA17}" destId="{718D4255-29F1-4473-9EEB-B2CD10393DEE}" srcOrd="0" destOrd="0" presId="urn:microsoft.com/office/officeart/2005/8/layout/chevron2"/>
    <dgm:cxn modelId="{B769C913-8790-4E0B-B458-830F4CF83545}" type="presOf" srcId="{6C04893C-1642-4738-8E40-EE8E2EB96FEA}" destId="{C12C661A-FA30-4E12-AF56-6EB99DF43615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483CAD18-3506-4F95-947F-3FBC1AEA13D8}" type="presOf" srcId="{9A3CF21C-7661-4B19-ACE7-45C2DECEA735}" destId="{7DD830F9-44D5-4B47-9659-2715A49E222F}" srcOrd="0" destOrd="0" presId="urn:microsoft.com/office/officeart/2005/8/layout/chevron2"/>
    <dgm:cxn modelId="{1F3B321E-A2BE-4B35-9370-7C753EE4F46F}" srcId="{6C04893C-1642-4738-8E40-EE8E2EB96FEA}" destId="{D9863E46-F8B3-4DBA-A4BD-E7B97804FC36}" srcOrd="0" destOrd="0" parTransId="{3858A3DB-4458-432A-8F8F-510AADDB894A}" sibTransId="{559F1F76-230B-416D-9F1D-51E01BDF14F7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B38F176D-EB86-4FBE-8295-DCCCACA17289}" type="presOf" srcId="{CF1538F5-8AA6-4524-A24A-896777AB81D1}" destId="{3136B4DE-AB2C-44F6-8B4F-083F7D605B37}" srcOrd="0" destOrd="0" presId="urn:microsoft.com/office/officeart/2005/8/layout/chevron2"/>
    <dgm:cxn modelId="{D3090379-BE52-4A16-B979-CF8B03148F50}" type="presOf" srcId="{66EC3946-7C8A-4B0C-9000-C6E988D69A9C}" destId="{3C9D8164-BB9D-4674-8724-84D54E5924FF}" srcOrd="0" destOrd="0" presId="urn:microsoft.com/office/officeart/2005/8/layout/chevron2"/>
    <dgm:cxn modelId="{1A508B81-9A6F-47AE-853E-545FDF3AD97B}" type="presOf" srcId="{BC6B4F76-2F6B-4FB1-9D9A-95EA0877B5AB}" destId="{277C0C39-D78E-4F15-9562-AEA4801BB331}" srcOrd="0" destOrd="0" presId="urn:microsoft.com/office/officeart/2005/8/layout/chevron2"/>
    <dgm:cxn modelId="{98F81E8B-4518-4102-A0A6-67EEF6D0C93E}" srcId="{072E7299-E55F-4D1F-AA81-0227C43A7B5B}" destId="{7A2C5726-61AA-4311-9722-12E7D6A99AB1}" srcOrd="0" destOrd="0" parTransId="{30D4BFDE-8C76-45E6-9663-4311DE3F8925}" sibTransId="{63F37EB5-1DB6-4432-B446-A51508948550}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E04A20B4-9F91-4888-B673-CB842695D9D7}" type="presOf" srcId="{7A2C5726-61AA-4311-9722-12E7D6A99AB1}" destId="{41795B38-B2D4-4047-8444-0821762289D5}" srcOrd="0" destOrd="0" presId="urn:microsoft.com/office/officeart/2005/8/layout/chevron2"/>
    <dgm:cxn modelId="{8A504FC7-6135-4605-8071-FFF8F0C4FACF}" type="presOf" srcId="{03BF9662-CBD9-40B5-80A6-A1338365BBF2}" destId="{B8180ACE-E96F-496A-955F-C40C7194497C}" srcOrd="0" destOrd="0" presId="urn:microsoft.com/office/officeart/2005/8/layout/chevron2"/>
    <dgm:cxn modelId="{5C4DFACF-6773-4A65-AC9C-98392788DA12}" type="presOf" srcId="{072E7299-E55F-4D1F-AA81-0227C43A7B5B}" destId="{040A0280-C11A-4610-BE77-D4AD26F80F92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694E25E0-7F26-4861-A030-6F385D318214}" type="presOf" srcId="{3AA7E312-8B8F-4CFF-AA5F-61446A44BFAF}" destId="{6BC8B20E-205C-422E-AB71-C7AB8829D9E9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920F37A1-35E3-4AB4-BC6F-6BEE50F6317D}" type="presParOf" srcId="{3136B4DE-AB2C-44F6-8B4F-083F7D605B37}" destId="{DA1478FF-887C-443E-9C1E-D73B70210459}" srcOrd="0" destOrd="0" presId="urn:microsoft.com/office/officeart/2005/8/layout/chevron2"/>
    <dgm:cxn modelId="{802A2DF5-C0EE-4BD8-8786-FB6E3150B639}" type="presParOf" srcId="{DA1478FF-887C-443E-9C1E-D73B70210459}" destId="{C12C661A-FA30-4E12-AF56-6EB99DF43615}" srcOrd="0" destOrd="0" presId="urn:microsoft.com/office/officeart/2005/8/layout/chevron2"/>
    <dgm:cxn modelId="{65B8B1AC-D3AC-4779-85B6-55E55959A52A}" type="presParOf" srcId="{DA1478FF-887C-443E-9C1E-D73B70210459}" destId="{704B6359-2981-4F0F-B8DB-88DB9C5F03E4}" srcOrd="1" destOrd="0" presId="urn:microsoft.com/office/officeart/2005/8/layout/chevron2"/>
    <dgm:cxn modelId="{391AA5A6-994E-42F0-BD93-A518D342AA69}" type="presParOf" srcId="{3136B4DE-AB2C-44F6-8B4F-083F7D605B37}" destId="{046CAF84-0E38-4F8D-AE40-5361B058BA5D}" srcOrd="1" destOrd="0" presId="urn:microsoft.com/office/officeart/2005/8/layout/chevron2"/>
    <dgm:cxn modelId="{A2837C6A-1992-458C-8DB4-3C96DF6D68EF}" type="presParOf" srcId="{3136B4DE-AB2C-44F6-8B4F-083F7D605B37}" destId="{2CB4F3F0-4DB6-40DC-8139-1B10B8624EFC}" srcOrd="2" destOrd="0" presId="urn:microsoft.com/office/officeart/2005/8/layout/chevron2"/>
    <dgm:cxn modelId="{41D69363-367F-429F-9A16-3238A1A77B88}" type="presParOf" srcId="{2CB4F3F0-4DB6-40DC-8139-1B10B8624EFC}" destId="{040A0280-C11A-4610-BE77-D4AD26F80F92}" srcOrd="0" destOrd="0" presId="urn:microsoft.com/office/officeart/2005/8/layout/chevron2"/>
    <dgm:cxn modelId="{75109D3D-3DE2-4B9B-AC32-2F6E7BF83340}" type="presParOf" srcId="{2CB4F3F0-4DB6-40DC-8139-1B10B8624EFC}" destId="{41795B38-B2D4-4047-8444-0821762289D5}" srcOrd="1" destOrd="0" presId="urn:microsoft.com/office/officeart/2005/8/layout/chevron2"/>
    <dgm:cxn modelId="{4634405C-CF78-4DB8-904C-70823EF8A22B}" type="presParOf" srcId="{3136B4DE-AB2C-44F6-8B4F-083F7D605B37}" destId="{59715AA1-8C67-4C7F-932A-5DE9F002DB6F}" srcOrd="3" destOrd="0" presId="urn:microsoft.com/office/officeart/2005/8/layout/chevron2"/>
    <dgm:cxn modelId="{84176664-EB28-4E29-AFBC-31D87467551D}" type="presParOf" srcId="{3136B4DE-AB2C-44F6-8B4F-083F7D605B37}" destId="{EBB25512-8CD7-40FA-840C-8588AF159D7E}" srcOrd="4" destOrd="0" presId="urn:microsoft.com/office/officeart/2005/8/layout/chevron2"/>
    <dgm:cxn modelId="{BE3F991D-B0A4-4ED0-958A-DB7AB7F73377}" type="presParOf" srcId="{EBB25512-8CD7-40FA-840C-8588AF159D7E}" destId="{3C9D8164-BB9D-4674-8724-84D54E5924FF}" srcOrd="0" destOrd="0" presId="urn:microsoft.com/office/officeart/2005/8/layout/chevron2"/>
    <dgm:cxn modelId="{21E1B454-9C9E-4417-81F0-0749AC6D99E3}" type="presParOf" srcId="{EBB25512-8CD7-40FA-840C-8588AF159D7E}" destId="{718D4255-29F1-4473-9EEB-B2CD10393DEE}" srcOrd="1" destOrd="0" presId="urn:microsoft.com/office/officeart/2005/8/layout/chevron2"/>
    <dgm:cxn modelId="{A00D0522-686D-4A4B-832E-4DA0173A32F3}" type="presParOf" srcId="{3136B4DE-AB2C-44F6-8B4F-083F7D605B37}" destId="{C05950DF-3247-4A4C-9D8C-8A310147D8AF}" srcOrd="5" destOrd="0" presId="urn:microsoft.com/office/officeart/2005/8/layout/chevron2"/>
    <dgm:cxn modelId="{02A2AD94-CDAE-4FDF-8229-F3C909E43771}" type="presParOf" srcId="{3136B4DE-AB2C-44F6-8B4F-083F7D605B37}" destId="{EF971C68-7469-411C-8E9A-466269351F2F}" srcOrd="6" destOrd="0" presId="urn:microsoft.com/office/officeart/2005/8/layout/chevron2"/>
    <dgm:cxn modelId="{35EED945-81DB-44B8-8073-211467D06107}" type="presParOf" srcId="{EF971C68-7469-411C-8E9A-466269351F2F}" destId="{277C0C39-D78E-4F15-9562-AEA4801BB331}" srcOrd="0" destOrd="0" presId="urn:microsoft.com/office/officeart/2005/8/layout/chevron2"/>
    <dgm:cxn modelId="{7C58A1B2-CB78-455F-A071-01F5E428ECA9}" type="presParOf" srcId="{EF971C68-7469-411C-8E9A-466269351F2F}" destId="{6BC8B20E-205C-422E-AB71-C7AB8829D9E9}" srcOrd="1" destOrd="0" presId="urn:microsoft.com/office/officeart/2005/8/layout/chevron2"/>
    <dgm:cxn modelId="{709840C7-31BA-4ED3-873E-5A12F828990E}" type="presParOf" srcId="{3136B4DE-AB2C-44F6-8B4F-083F7D605B37}" destId="{22269D02-BFD4-40F7-B1B5-A874F98089F8}" srcOrd="7" destOrd="0" presId="urn:microsoft.com/office/officeart/2005/8/layout/chevron2"/>
    <dgm:cxn modelId="{8F695C68-CB6F-432A-AD62-794104324870}" type="presParOf" srcId="{3136B4DE-AB2C-44F6-8B4F-083F7D605B37}" destId="{A5403BF2-8E7D-45F5-8665-62B9487E05CE}" srcOrd="8" destOrd="0" presId="urn:microsoft.com/office/officeart/2005/8/layout/chevron2"/>
    <dgm:cxn modelId="{1D8584BC-2045-4095-B94D-CB978B1C4286}" type="presParOf" srcId="{A5403BF2-8E7D-45F5-8665-62B9487E05CE}" destId="{B8180ACE-E96F-496A-955F-C40C7194497C}" srcOrd="0" destOrd="0" presId="urn:microsoft.com/office/officeart/2005/8/layout/chevron2"/>
    <dgm:cxn modelId="{B5429E0D-49BE-48A5-A728-2E4DAE150193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Ses kaynağından çıkarak her yere dağılan ses dalgalarının bir engele çarparak geri dönmesidir.</a:t>
          </a: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Ses dalgasının çarptığı ortamda enerjisini kaybetmesi ve bunun sonucunda yayılamaması  olarak adlandırılır.</a:t>
          </a: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</dgm:spPr>
      <dgm:t>
        <a:bodyPr/>
        <a:lstStyle/>
        <a:p>
          <a:pPr algn="l"/>
          <a:r>
            <a:rPr lang="tr-TR" sz="1100" b="1" i="0"/>
            <a:t>Isı alışverişini engelleyerek maddelerin ısılarını korumak amacıyla yapılan her türlü işleme denir.</a:t>
          </a:r>
          <a:endParaRPr lang="tr-TR" sz="1100" b="1">
            <a:latin typeface="+mn-lt"/>
            <a:ea typeface="Tahoma" pitchFamily="34" charset="0"/>
            <a:cs typeface="Tahoma" pitchFamily="34" charset="0"/>
          </a:endParaRP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</dgm:spPr>
      <dgm:t>
        <a:bodyPr/>
        <a:lstStyle/>
        <a:p>
          <a:pPr algn="l"/>
          <a:r>
            <a:rPr lang="tr-TR" sz="1100" b="1" i="0"/>
            <a:t>Bitki ve hayvan atıklarının zamanla toprak tabakaları altında kalarak sıkışması sonucu oluşur.</a:t>
          </a:r>
          <a:endParaRPr lang="tr-TR" sz="1100" b="1">
            <a:latin typeface="+mn-lt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)</a:t>
          </a:r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79D0788C-8FF2-48A8-B033-89414494BDC3}">
      <dgm:prSet custT="1"/>
      <dgm:spPr/>
      <dgm:t>
        <a:bodyPr/>
        <a:lstStyle/>
        <a:p>
          <a:r>
            <a:rPr lang="tr-TR" sz="1100" b="1"/>
            <a:t>Madde taneciklerinin bulundukları yerden başka bir yere doğru hareket ederek yer değiştirmesi.</a:t>
          </a:r>
          <a:endParaRPr lang="tr-TR" sz="1100"/>
        </a:p>
      </dgm:t>
    </dgm:pt>
    <dgm:pt modelId="{769805FB-292E-4BB5-9C70-2822E7EBEC52}" type="parTrans" cxnId="{C9CFB8CC-9514-463C-85CE-10BF5EB80DC5}">
      <dgm:prSet/>
      <dgm:spPr/>
      <dgm:t>
        <a:bodyPr/>
        <a:lstStyle/>
        <a:p>
          <a:endParaRPr lang="tr-TR"/>
        </a:p>
      </dgm:t>
    </dgm:pt>
    <dgm:pt modelId="{E0C01A41-BBF0-4CF0-A158-524D16296D4B}" type="sibTrans" cxnId="{C9CFB8CC-9514-463C-85CE-10BF5EB80DC5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10244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 custLinFactNeighborY="2789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E9594345-CD83-44C5-A11A-A167C1D96685}" type="presOf" srcId="{A8D0ECB2-B2D5-477C-9A85-0958D0F2DBB1}" destId="{41795B38-B2D4-4047-8444-0821762289D5}" srcOrd="0" destOrd="0" presId="urn:microsoft.com/office/officeart/2005/8/layout/chevron2"/>
    <dgm:cxn modelId="{33DE2C50-8B8E-4119-AEE0-EEE503238B9E}" type="presOf" srcId="{4A2FD4D5-253A-40E2-A376-28CA30DEEA17}" destId="{718D4255-29F1-4473-9EEB-B2CD10393DEE}" srcOrd="0" destOrd="0" presId="urn:microsoft.com/office/officeart/2005/8/layout/chevron2"/>
    <dgm:cxn modelId="{B5544570-0C67-4153-9918-5C684FD59342}" type="presOf" srcId="{CF1538F5-8AA6-4524-A24A-896777AB81D1}" destId="{3136B4DE-AB2C-44F6-8B4F-083F7D605B37}" srcOrd="0" destOrd="0" presId="urn:microsoft.com/office/officeart/2005/8/layout/chevron2"/>
    <dgm:cxn modelId="{57EE9971-BFD1-4ECD-BF28-7062822C560F}" type="presOf" srcId="{BC6B4F76-2F6B-4FB1-9D9A-95EA0877B5AB}" destId="{277C0C39-D78E-4F15-9562-AEA4801BB331}" srcOrd="0" destOrd="0" presId="urn:microsoft.com/office/officeart/2005/8/layout/chevron2"/>
    <dgm:cxn modelId="{C195717B-2AF0-4FC9-B3D3-0F3FCF007CF7}" type="presOf" srcId="{79D0788C-8FF2-48A8-B033-89414494BDC3}" destId="{704B6359-2981-4F0F-B8DB-88DB9C5F03E4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9FEBC89F-F52F-4704-9C06-F3EB85E17C67}" type="presOf" srcId="{9A3CF21C-7661-4B19-ACE7-45C2DECEA735}" destId="{7DD830F9-44D5-4B47-9659-2715A49E222F}" srcOrd="0" destOrd="0" presId="urn:microsoft.com/office/officeart/2005/8/layout/chevron2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033BB8AF-8C8A-48FC-9149-16A769B5BD5C}" type="presOf" srcId="{3AA7E312-8B8F-4CFF-AA5F-61446A44BFAF}" destId="{6BC8B20E-205C-422E-AB71-C7AB8829D9E9}" srcOrd="0" destOrd="0" presId="urn:microsoft.com/office/officeart/2005/8/layout/chevron2"/>
    <dgm:cxn modelId="{C9CFB8CC-9514-463C-85CE-10BF5EB80DC5}" srcId="{6C04893C-1642-4738-8E40-EE8E2EB96FEA}" destId="{79D0788C-8FF2-48A8-B033-89414494BDC3}" srcOrd="0" destOrd="0" parTransId="{769805FB-292E-4BB5-9C70-2822E7EBEC52}" sibTransId="{E0C01A41-BBF0-4CF0-A158-524D16296D4B}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475260E2-F812-45EF-9EF7-CE6523761327}" type="presOf" srcId="{072E7299-E55F-4D1F-AA81-0227C43A7B5B}" destId="{040A0280-C11A-4610-BE77-D4AD26F80F92}" srcOrd="0" destOrd="0" presId="urn:microsoft.com/office/officeart/2005/8/layout/chevron2"/>
    <dgm:cxn modelId="{EBF1DEE5-6E0C-442F-8934-6381072633B8}" type="presOf" srcId="{03BF9662-CBD9-40B5-80A6-A1338365BBF2}" destId="{B8180ACE-E96F-496A-955F-C40C7194497C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4C2BEDF7-AF0E-428F-9832-26C01D482780}" type="presOf" srcId="{66EC3946-7C8A-4B0C-9000-C6E988D69A9C}" destId="{3C9D8164-BB9D-4674-8724-84D54E5924FF}" srcOrd="0" destOrd="0" presId="urn:microsoft.com/office/officeart/2005/8/layout/chevron2"/>
    <dgm:cxn modelId="{09A07AFD-45FE-4789-8115-DB9CC11C8568}" type="presOf" srcId="{6C04893C-1642-4738-8E40-EE8E2EB96FEA}" destId="{C12C661A-FA30-4E12-AF56-6EB99DF43615}" srcOrd="0" destOrd="0" presId="urn:microsoft.com/office/officeart/2005/8/layout/chevron2"/>
    <dgm:cxn modelId="{529FA658-A14E-4FEC-81DD-5781AFECE0B4}" type="presParOf" srcId="{3136B4DE-AB2C-44F6-8B4F-083F7D605B37}" destId="{DA1478FF-887C-443E-9C1E-D73B70210459}" srcOrd="0" destOrd="0" presId="urn:microsoft.com/office/officeart/2005/8/layout/chevron2"/>
    <dgm:cxn modelId="{08886C91-E062-43BC-9733-287135750E47}" type="presParOf" srcId="{DA1478FF-887C-443E-9C1E-D73B70210459}" destId="{C12C661A-FA30-4E12-AF56-6EB99DF43615}" srcOrd="0" destOrd="0" presId="urn:microsoft.com/office/officeart/2005/8/layout/chevron2"/>
    <dgm:cxn modelId="{AEE8E5B7-7C36-4747-803F-6A1966908CAF}" type="presParOf" srcId="{DA1478FF-887C-443E-9C1E-D73B70210459}" destId="{704B6359-2981-4F0F-B8DB-88DB9C5F03E4}" srcOrd="1" destOrd="0" presId="urn:microsoft.com/office/officeart/2005/8/layout/chevron2"/>
    <dgm:cxn modelId="{DD9C9822-B41C-469F-B325-69E4B0BFE2AC}" type="presParOf" srcId="{3136B4DE-AB2C-44F6-8B4F-083F7D605B37}" destId="{046CAF84-0E38-4F8D-AE40-5361B058BA5D}" srcOrd="1" destOrd="0" presId="urn:microsoft.com/office/officeart/2005/8/layout/chevron2"/>
    <dgm:cxn modelId="{2ACA8770-2B5F-4573-AB5B-21CBB0F59E69}" type="presParOf" srcId="{3136B4DE-AB2C-44F6-8B4F-083F7D605B37}" destId="{2CB4F3F0-4DB6-40DC-8139-1B10B8624EFC}" srcOrd="2" destOrd="0" presId="urn:microsoft.com/office/officeart/2005/8/layout/chevron2"/>
    <dgm:cxn modelId="{88303B26-D29A-4D19-A3F0-F3BB8965D887}" type="presParOf" srcId="{2CB4F3F0-4DB6-40DC-8139-1B10B8624EFC}" destId="{040A0280-C11A-4610-BE77-D4AD26F80F92}" srcOrd="0" destOrd="0" presId="urn:microsoft.com/office/officeart/2005/8/layout/chevron2"/>
    <dgm:cxn modelId="{3A19A428-2235-4A2B-94C0-3876815E6B07}" type="presParOf" srcId="{2CB4F3F0-4DB6-40DC-8139-1B10B8624EFC}" destId="{41795B38-B2D4-4047-8444-0821762289D5}" srcOrd="1" destOrd="0" presId="urn:microsoft.com/office/officeart/2005/8/layout/chevron2"/>
    <dgm:cxn modelId="{BBB5B2D3-C399-4434-B4A4-6A21C0E37C35}" type="presParOf" srcId="{3136B4DE-AB2C-44F6-8B4F-083F7D605B37}" destId="{59715AA1-8C67-4C7F-932A-5DE9F002DB6F}" srcOrd="3" destOrd="0" presId="urn:microsoft.com/office/officeart/2005/8/layout/chevron2"/>
    <dgm:cxn modelId="{A86F3CD3-03FE-4D8F-BD0B-BB2AF2021D17}" type="presParOf" srcId="{3136B4DE-AB2C-44F6-8B4F-083F7D605B37}" destId="{EBB25512-8CD7-40FA-840C-8588AF159D7E}" srcOrd="4" destOrd="0" presId="urn:microsoft.com/office/officeart/2005/8/layout/chevron2"/>
    <dgm:cxn modelId="{86E3672C-105D-4353-8A8C-73861047C8FB}" type="presParOf" srcId="{EBB25512-8CD7-40FA-840C-8588AF159D7E}" destId="{3C9D8164-BB9D-4674-8724-84D54E5924FF}" srcOrd="0" destOrd="0" presId="urn:microsoft.com/office/officeart/2005/8/layout/chevron2"/>
    <dgm:cxn modelId="{6CA7BADB-4593-49B3-BB4E-9CB8ED78F075}" type="presParOf" srcId="{EBB25512-8CD7-40FA-840C-8588AF159D7E}" destId="{718D4255-29F1-4473-9EEB-B2CD10393DEE}" srcOrd="1" destOrd="0" presId="urn:microsoft.com/office/officeart/2005/8/layout/chevron2"/>
    <dgm:cxn modelId="{15075F32-7E38-45C4-89F0-D25D86EC8005}" type="presParOf" srcId="{3136B4DE-AB2C-44F6-8B4F-083F7D605B37}" destId="{C05950DF-3247-4A4C-9D8C-8A310147D8AF}" srcOrd="5" destOrd="0" presId="urn:microsoft.com/office/officeart/2005/8/layout/chevron2"/>
    <dgm:cxn modelId="{8D460179-8F1B-4B14-8A7F-7F181A1FF977}" type="presParOf" srcId="{3136B4DE-AB2C-44F6-8B4F-083F7D605B37}" destId="{EF971C68-7469-411C-8E9A-466269351F2F}" srcOrd="6" destOrd="0" presId="urn:microsoft.com/office/officeart/2005/8/layout/chevron2"/>
    <dgm:cxn modelId="{5F7DA212-0C53-4260-86BE-B00A35E5774E}" type="presParOf" srcId="{EF971C68-7469-411C-8E9A-466269351F2F}" destId="{277C0C39-D78E-4F15-9562-AEA4801BB331}" srcOrd="0" destOrd="0" presId="urn:microsoft.com/office/officeart/2005/8/layout/chevron2"/>
    <dgm:cxn modelId="{9F7BCC64-02A1-4C84-9A4F-67C9E8E95FBB}" type="presParOf" srcId="{EF971C68-7469-411C-8E9A-466269351F2F}" destId="{6BC8B20E-205C-422E-AB71-C7AB8829D9E9}" srcOrd="1" destOrd="0" presId="urn:microsoft.com/office/officeart/2005/8/layout/chevron2"/>
    <dgm:cxn modelId="{8BBF0966-6959-4930-826E-50959066635E}" type="presParOf" srcId="{3136B4DE-AB2C-44F6-8B4F-083F7D605B37}" destId="{22269D02-BFD4-40F7-B1B5-A874F98089F8}" srcOrd="7" destOrd="0" presId="urn:microsoft.com/office/officeart/2005/8/layout/chevron2"/>
    <dgm:cxn modelId="{11C61502-DDC8-4E13-AA39-DB991E24F75C}" type="presParOf" srcId="{3136B4DE-AB2C-44F6-8B4F-083F7D605B37}" destId="{A5403BF2-8E7D-45F5-8665-62B9487E05CE}" srcOrd="8" destOrd="0" presId="urn:microsoft.com/office/officeart/2005/8/layout/chevron2"/>
    <dgm:cxn modelId="{03E196F3-9677-484A-8475-2CD04D1A1C6F}" type="presParOf" srcId="{A5403BF2-8E7D-45F5-8665-62B9487E05CE}" destId="{B8180ACE-E96F-496A-955F-C40C7194497C}" srcOrd="0" destOrd="0" presId="urn:microsoft.com/office/officeart/2005/8/layout/chevron2"/>
    <dgm:cxn modelId="{B1594B4A-226C-4D0E-8EE3-5286B2320888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8811" y="81665"/>
          <a:ext cx="525407" cy="367785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1</a:t>
          </a:r>
        </a:p>
      </dsp:txBody>
      <dsp:txXfrm rot="-5400000">
        <a:off x="1" y="186747"/>
        <a:ext cx="367785" cy="157622"/>
      </dsp:txXfrm>
    </dsp:sp>
    <dsp:sp modelId="{704B6359-2981-4F0F-B8DB-88DB9C5F03E4}">
      <dsp:nvSpPr>
        <dsp:cNvPr id="0" name=""/>
        <dsp:cNvSpPr/>
      </dsp:nvSpPr>
      <dsp:spPr>
        <a:xfrm rot="5400000">
          <a:off x="1212644" y="-807001"/>
          <a:ext cx="341694" cy="2031412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Isı Yalıtımı</a:t>
          </a:r>
        </a:p>
      </dsp:txBody>
      <dsp:txXfrm rot="-5400000">
        <a:off x="367785" y="54538"/>
        <a:ext cx="2014732" cy="308334"/>
      </dsp:txXfrm>
    </dsp:sp>
    <dsp:sp modelId="{040A0280-C11A-4610-BE77-D4AD26F80F92}">
      <dsp:nvSpPr>
        <dsp:cNvPr id="0" name=""/>
        <dsp:cNvSpPr/>
      </dsp:nvSpPr>
      <dsp:spPr>
        <a:xfrm rot="5400000">
          <a:off x="-78811" y="472761"/>
          <a:ext cx="525407" cy="367785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2</a:t>
          </a:r>
        </a:p>
      </dsp:txBody>
      <dsp:txXfrm rot="-5400000">
        <a:off x="1" y="577843"/>
        <a:ext cx="367785" cy="157622"/>
      </dsp:txXfrm>
    </dsp:sp>
    <dsp:sp modelId="{41795B38-B2D4-4047-8444-0821762289D5}">
      <dsp:nvSpPr>
        <dsp:cNvPr id="0" name=""/>
        <dsp:cNvSpPr/>
      </dsp:nvSpPr>
      <dsp:spPr>
        <a:xfrm rot="5400000">
          <a:off x="1212734" y="-433492"/>
          <a:ext cx="341515" cy="2031412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</a:rPr>
            <a:t>Fosil Yakıtlar</a:t>
          </a:r>
        </a:p>
      </dsp:txBody>
      <dsp:txXfrm rot="-5400000">
        <a:off x="367786" y="428127"/>
        <a:ext cx="2014741" cy="308173"/>
      </dsp:txXfrm>
    </dsp:sp>
    <dsp:sp modelId="{3C9D8164-BB9D-4674-8724-84D54E5924FF}">
      <dsp:nvSpPr>
        <dsp:cNvPr id="0" name=""/>
        <dsp:cNvSpPr/>
      </dsp:nvSpPr>
      <dsp:spPr>
        <a:xfrm rot="5400000">
          <a:off x="-78811" y="863857"/>
          <a:ext cx="525407" cy="367785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3</a:t>
          </a:r>
        </a:p>
      </dsp:txBody>
      <dsp:txXfrm rot="-5400000">
        <a:off x="1" y="968939"/>
        <a:ext cx="367785" cy="157622"/>
      </dsp:txXfrm>
    </dsp:sp>
    <dsp:sp modelId="{718D4255-29F1-4473-9EEB-B2CD10393DEE}">
      <dsp:nvSpPr>
        <dsp:cNvPr id="0" name=""/>
        <dsp:cNvSpPr/>
      </dsp:nvSpPr>
      <dsp:spPr>
        <a:xfrm rot="5400000">
          <a:off x="1212734" y="-59902"/>
          <a:ext cx="341515" cy="2031412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Sesin Soğrulması</a:t>
          </a:r>
          <a:endParaRPr lang="tr-TR" sz="1100" b="1" kern="1200"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67786" y="801717"/>
        <a:ext cx="2014741" cy="308173"/>
      </dsp:txXfrm>
    </dsp:sp>
    <dsp:sp modelId="{277C0C39-D78E-4F15-9562-AEA4801BB331}">
      <dsp:nvSpPr>
        <dsp:cNvPr id="0" name=""/>
        <dsp:cNvSpPr/>
      </dsp:nvSpPr>
      <dsp:spPr>
        <a:xfrm rot="5400000">
          <a:off x="-78811" y="1254953"/>
          <a:ext cx="525407" cy="367785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4</a:t>
          </a:r>
        </a:p>
      </dsp:txBody>
      <dsp:txXfrm rot="-5400000">
        <a:off x="1" y="1360035"/>
        <a:ext cx="367785" cy="157622"/>
      </dsp:txXfrm>
    </dsp:sp>
    <dsp:sp modelId="{6BC8B20E-205C-422E-AB71-C7AB8829D9E9}">
      <dsp:nvSpPr>
        <dsp:cNvPr id="0" name=""/>
        <dsp:cNvSpPr/>
      </dsp:nvSpPr>
      <dsp:spPr>
        <a:xfrm rot="5400000">
          <a:off x="1212734" y="331193"/>
          <a:ext cx="341515" cy="2031412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Öteleme Hareketi</a:t>
          </a:r>
        </a:p>
      </dsp:txBody>
      <dsp:txXfrm rot="-5400000">
        <a:off x="367786" y="1192813"/>
        <a:ext cx="2014741" cy="308173"/>
      </dsp:txXfrm>
    </dsp:sp>
    <dsp:sp modelId="{B8180ACE-E96F-496A-955F-C40C7194497C}">
      <dsp:nvSpPr>
        <dsp:cNvPr id="0" name=""/>
        <dsp:cNvSpPr/>
      </dsp:nvSpPr>
      <dsp:spPr>
        <a:xfrm rot="5400000">
          <a:off x="-78811" y="1646049"/>
          <a:ext cx="525407" cy="367785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5</a:t>
          </a:r>
        </a:p>
      </dsp:txBody>
      <dsp:txXfrm rot="-5400000">
        <a:off x="1" y="1751131"/>
        <a:ext cx="367785" cy="157622"/>
      </dsp:txXfrm>
    </dsp:sp>
    <dsp:sp modelId="{7DD830F9-44D5-4B47-9659-2715A49E222F}">
      <dsp:nvSpPr>
        <dsp:cNvPr id="0" name=""/>
        <dsp:cNvSpPr/>
      </dsp:nvSpPr>
      <dsp:spPr>
        <a:xfrm rot="5400000">
          <a:off x="1212734" y="722289"/>
          <a:ext cx="341515" cy="2031412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Sesin Yansıması</a:t>
          </a:r>
        </a:p>
      </dsp:txBody>
      <dsp:txXfrm rot="-5400000">
        <a:off x="367786" y="1583909"/>
        <a:ext cx="2014741" cy="30817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8811" y="81665"/>
          <a:ext cx="525407" cy="367785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  )</a:t>
          </a:r>
        </a:p>
      </dsp:txBody>
      <dsp:txXfrm rot="-5400000">
        <a:off x="1" y="186747"/>
        <a:ext cx="367785" cy="157622"/>
      </dsp:txXfrm>
    </dsp:sp>
    <dsp:sp modelId="{704B6359-2981-4F0F-B8DB-88DB9C5F03E4}">
      <dsp:nvSpPr>
        <dsp:cNvPr id="0" name=""/>
        <dsp:cNvSpPr/>
      </dsp:nvSpPr>
      <dsp:spPr>
        <a:xfrm rot="5400000">
          <a:off x="2422870" y="-2017227"/>
          <a:ext cx="341694" cy="4451864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Madde taneciklerinin bulundukları yerden başka bir yere doğru hareket ederek yer değiştirmesi.</a:t>
          </a:r>
          <a:endParaRPr lang="tr-TR" sz="1100" kern="1200"/>
        </a:p>
      </dsp:txBody>
      <dsp:txXfrm rot="-5400000">
        <a:off x="367785" y="54538"/>
        <a:ext cx="4435184" cy="308334"/>
      </dsp:txXfrm>
    </dsp:sp>
    <dsp:sp modelId="{040A0280-C11A-4610-BE77-D4AD26F80F92}">
      <dsp:nvSpPr>
        <dsp:cNvPr id="0" name=""/>
        <dsp:cNvSpPr/>
      </dsp:nvSpPr>
      <dsp:spPr>
        <a:xfrm rot="5400000">
          <a:off x="-78811" y="472761"/>
          <a:ext cx="525407" cy="367785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  )</a:t>
          </a:r>
        </a:p>
      </dsp:txBody>
      <dsp:txXfrm rot="-5400000">
        <a:off x="1" y="577843"/>
        <a:ext cx="367785" cy="157622"/>
      </dsp:txXfrm>
    </dsp:sp>
    <dsp:sp modelId="{41795B38-B2D4-4047-8444-0821762289D5}">
      <dsp:nvSpPr>
        <dsp:cNvPr id="0" name=""/>
        <dsp:cNvSpPr/>
      </dsp:nvSpPr>
      <dsp:spPr>
        <a:xfrm rot="5400000">
          <a:off x="2422960" y="-1643718"/>
          <a:ext cx="341515" cy="4451864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Isı alışverişini engelleyerek maddelerin ısılarını korumak amacıyla yapılan her türlü işleme denir.</a:t>
          </a:r>
          <a:endParaRPr lang="tr-TR" sz="1100" b="1" kern="1200"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67786" y="428127"/>
        <a:ext cx="4435193" cy="308173"/>
      </dsp:txXfrm>
    </dsp:sp>
    <dsp:sp modelId="{3C9D8164-BB9D-4674-8724-84D54E5924FF}">
      <dsp:nvSpPr>
        <dsp:cNvPr id="0" name=""/>
        <dsp:cNvSpPr/>
      </dsp:nvSpPr>
      <dsp:spPr>
        <a:xfrm rot="5400000">
          <a:off x="-78811" y="863857"/>
          <a:ext cx="525407" cy="367785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  )</a:t>
          </a:r>
        </a:p>
      </dsp:txBody>
      <dsp:txXfrm rot="-5400000">
        <a:off x="1" y="968939"/>
        <a:ext cx="367785" cy="157622"/>
      </dsp:txXfrm>
    </dsp:sp>
    <dsp:sp modelId="{718D4255-29F1-4473-9EEB-B2CD10393DEE}">
      <dsp:nvSpPr>
        <dsp:cNvPr id="0" name=""/>
        <dsp:cNvSpPr/>
      </dsp:nvSpPr>
      <dsp:spPr>
        <a:xfrm rot="5400000">
          <a:off x="2422960" y="-1260603"/>
          <a:ext cx="341515" cy="4451864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Bitki ve hayvan atıklarının zamanla toprak tabakaları altında kalarak sıkışması sonucu oluşur.</a:t>
          </a:r>
          <a:endParaRPr lang="tr-TR" sz="1100" b="1" kern="1200"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67786" y="811242"/>
        <a:ext cx="4435193" cy="308173"/>
      </dsp:txXfrm>
    </dsp:sp>
    <dsp:sp modelId="{277C0C39-D78E-4F15-9562-AEA4801BB331}">
      <dsp:nvSpPr>
        <dsp:cNvPr id="0" name=""/>
        <dsp:cNvSpPr/>
      </dsp:nvSpPr>
      <dsp:spPr>
        <a:xfrm rot="5400000">
          <a:off x="-78811" y="1254953"/>
          <a:ext cx="525407" cy="367785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  )</a:t>
          </a:r>
        </a:p>
      </dsp:txBody>
      <dsp:txXfrm rot="-5400000">
        <a:off x="1" y="1360035"/>
        <a:ext cx="367785" cy="157622"/>
      </dsp:txXfrm>
    </dsp:sp>
    <dsp:sp modelId="{6BC8B20E-205C-422E-AB71-C7AB8829D9E9}">
      <dsp:nvSpPr>
        <dsp:cNvPr id="0" name=""/>
        <dsp:cNvSpPr/>
      </dsp:nvSpPr>
      <dsp:spPr>
        <a:xfrm rot="5400000">
          <a:off x="2422960" y="-879032"/>
          <a:ext cx="341515" cy="4451864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Ses kaynağından çıkarak her yere dağılan ses dalgalarının bir engele çarparak geri dönmesidir.</a:t>
          </a:r>
        </a:p>
      </dsp:txBody>
      <dsp:txXfrm rot="-5400000">
        <a:off x="367786" y="1192813"/>
        <a:ext cx="4435193" cy="308173"/>
      </dsp:txXfrm>
    </dsp:sp>
    <dsp:sp modelId="{B8180ACE-E96F-496A-955F-C40C7194497C}">
      <dsp:nvSpPr>
        <dsp:cNvPr id="0" name=""/>
        <dsp:cNvSpPr/>
      </dsp:nvSpPr>
      <dsp:spPr>
        <a:xfrm rot="5400000">
          <a:off x="-78811" y="1646049"/>
          <a:ext cx="525407" cy="367785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  )</a:t>
          </a:r>
        </a:p>
      </dsp:txBody>
      <dsp:txXfrm rot="-5400000">
        <a:off x="1" y="1751131"/>
        <a:ext cx="367785" cy="157622"/>
      </dsp:txXfrm>
    </dsp:sp>
    <dsp:sp modelId="{7DD830F9-44D5-4B47-9659-2715A49E222F}">
      <dsp:nvSpPr>
        <dsp:cNvPr id="0" name=""/>
        <dsp:cNvSpPr/>
      </dsp:nvSpPr>
      <dsp:spPr>
        <a:xfrm rot="5400000">
          <a:off x="2422960" y="-487936"/>
          <a:ext cx="341515" cy="4451864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Ses dalgasının çarptığı ortamda enerjisini kaybetmesi ve bunun sonucunda yayılamaması  olarak adlandırılır.</a:t>
          </a:r>
        </a:p>
      </dsp:txBody>
      <dsp:txXfrm rot="-5400000">
        <a:off x="367786" y="1583909"/>
        <a:ext cx="4435193" cy="30817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ACFFD-4EA7-4B3D-938C-241A17CC4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/>
  <cp:lastModifiedBy>Burhan Demir</cp:lastModifiedBy>
  <cp:revision>4</cp:revision>
  <cp:lastPrinted>2019-03-18T11:14:00Z</cp:lastPrinted>
  <dcterms:created xsi:type="dcterms:W3CDTF">2019-03-26T08:36:00Z</dcterms:created>
  <dcterms:modified xsi:type="dcterms:W3CDTF">2023-03-09T18:53:00Z</dcterms:modified>
  <cp:category>www.sorubak.com</cp:category>
</cp:coreProperties>
</file>