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7F1DEE">
        <w:rPr>
          <w:rFonts w:ascii="Arial" w:eastAsia="Times New Roman" w:hAnsi="Arial" w:cs="Arial"/>
          <w:b/>
          <w:sz w:val="24"/>
          <w:szCs w:val="24"/>
        </w:rPr>
        <w:t>……………………………………………………………..</w:t>
      </w:r>
      <w:proofErr w:type="gramEnd"/>
      <w:r w:rsidRPr="007F1DEE">
        <w:rPr>
          <w:rFonts w:ascii="Arial" w:eastAsia="Times New Roman" w:hAnsi="Arial" w:cs="Arial"/>
          <w:b/>
          <w:sz w:val="24"/>
          <w:szCs w:val="24"/>
        </w:rPr>
        <w:t xml:space="preserve"> EĞİTİM-ÖĞRETİM YILI 6. SINIF SOSYAL BİLGİLER DERSİ I. DÖNEM I. YAZILI SORULARI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ADI-SOYADI:</w:t>
      </w:r>
      <w:r w:rsidRPr="007F1DEE">
        <w:rPr>
          <w:rFonts w:ascii="Arial" w:eastAsia="Times New Roman" w:hAnsi="Arial" w:cs="Arial"/>
          <w:b/>
          <w:sz w:val="24"/>
          <w:szCs w:val="24"/>
        </w:rPr>
        <w:tab/>
      </w:r>
      <w:r w:rsidRPr="007F1DEE">
        <w:rPr>
          <w:rFonts w:ascii="Arial" w:eastAsia="Times New Roman" w:hAnsi="Arial" w:cs="Arial"/>
          <w:b/>
          <w:sz w:val="24"/>
          <w:szCs w:val="24"/>
        </w:rPr>
        <w:tab/>
      </w:r>
      <w:r w:rsidRPr="007F1DEE">
        <w:rPr>
          <w:rFonts w:ascii="Arial" w:eastAsia="Times New Roman" w:hAnsi="Arial" w:cs="Arial"/>
          <w:b/>
          <w:sz w:val="24"/>
          <w:szCs w:val="24"/>
        </w:rPr>
        <w:tab/>
      </w:r>
      <w:r w:rsidRPr="007F1DEE">
        <w:rPr>
          <w:rFonts w:ascii="Arial" w:eastAsia="Times New Roman" w:hAnsi="Arial" w:cs="Arial"/>
          <w:b/>
          <w:sz w:val="24"/>
          <w:szCs w:val="24"/>
        </w:rPr>
        <w:tab/>
      </w:r>
      <w:r w:rsidRPr="007F1DEE">
        <w:rPr>
          <w:rFonts w:ascii="Arial" w:eastAsia="Times New Roman" w:hAnsi="Arial" w:cs="Arial"/>
          <w:b/>
          <w:sz w:val="24"/>
          <w:szCs w:val="24"/>
        </w:rPr>
        <w:tab/>
        <w:t>SINIFI:</w:t>
      </w:r>
      <w:r w:rsidRPr="007F1DEE">
        <w:rPr>
          <w:rFonts w:ascii="Arial" w:eastAsia="Times New Roman" w:hAnsi="Arial" w:cs="Arial"/>
          <w:b/>
          <w:sz w:val="24"/>
          <w:szCs w:val="24"/>
        </w:rPr>
        <w:tab/>
      </w:r>
      <w:r w:rsidRPr="007F1DEE">
        <w:rPr>
          <w:rFonts w:ascii="Arial" w:eastAsia="Times New Roman" w:hAnsi="Arial" w:cs="Arial"/>
          <w:b/>
          <w:sz w:val="24"/>
          <w:szCs w:val="24"/>
        </w:rPr>
        <w:tab/>
        <w:t>NO:</w:t>
      </w:r>
      <w:r w:rsidRPr="007F1DEE">
        <w:rPr>
          <w:rFonts w:ascii="Arial" w:eastAsia="Times New Roman" w:hAnsi="Arial" w:cs="Arial"/>
          <w:b/>
          <w:sz w:val="24"/>
          <w:szCs w:val="24"/>
        </w:rPr>
        <w:tab/>
      </w:r>
      <w:r w:rsidRPr="007F1DEE">
        <w:rPr>
          <w:rFonts w:ascii="Arial" w:eastAsia="Times New Roman" w:hAnsi="Arial" w:cs="Arial"/>
          <w:b/>
          <w:sz w:val="24"/>
          <w:szCs w:val="24"/>
        </w:rPr>
        <w:tab/>
        <w:t>ALDIĞI NOT: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SORULAR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1- Olgu:</w:t>
      </w:r>
      <w:r w:rsidRPr="007F1DEE">
        <w:rPr>
          <w:rFonts w:ascii="Arial" w:eastAsia="Times New Roman" w:hAnsi="Arial" w:cs="Arial"/>
          <w:sz w:val="24"/>
          <w:szCs w:val="24"/>
        </w:rPr>
        <w:t xml:space="preserve"> Gerçek olan, varl</w:t>
      </w:r>
      <w:r w:rsidRPr="007F1DEE">
        <w:rPr>
          <w:rFonts w:ascii="Arial" w:eastAsia="Times New Roman" w:hAnsi="Arial" w:cs="Arial"/>
          <w:sz w:val="24"/>
          <w:szCs w:val="24"/>
        </w:rPr>
        <w:t xml:space="preserve">ığı </w:t>
      </w:r>
      <w:proofErr w:type="gramStart"/>
      <w:r w:rsidRPr="007F1DEE">
        <w:rPr>
          <w:rFonts w:ascii="Arial" w:eastAsia="Times New Roman" w:hAnsi="Arial" w:cs="Arial"/>
          <w:sz w:val="24"/>
          <w:szCs w:val="24"/>
        </w:rPr>
        <w:t>inkar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 xml:space="preserve"> edilemeyen bir durum, nesne veya niteliktir. Olgunun doğruluğu ispat edilebilir. Örneğin; “Türkiye’nin başkenti Ankara’dır.” dediğimizde bir olguyu dile getirmiş oluruz.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 xml:space="preserve">Buna göre aşağıdakilerden hangisi olguya örnek olarak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gösterilebilir?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 İst</w:t>
      </w:r>
      <w:r w:rsidRPr="007F1DEE">
        <w:rPr>
          <w:rFonts w:ascii="Arial" w:eastAsia="Times New Roman" w:hAnsi="Arial" w:cs="Arial"/>
          <w:sz w:val="24"/>
          <w:szCs w:val="24"/>
        </w:rPr>
        <w:t>anbul Türkiye’nin en güzel şehridir.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 Film izlemek en büyük zevkimdir.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 Ankara’da karasal iklim görülür.</w:t>
      </w:r>
    </w:p>
    <w:p w:rsidR="008C0731" w:rsidRPr="007F1DEE" w:rsidRDefault="007F1DEE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 Futbol en sevdiğim spordur.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2-</w:t>
      </w:r>
      <w:proofErr w:type="gramStart"/>
      <w:r w:rsidRPr="007F1DEE">
        <w:rPr>
          <w:rFonts w:ascii="Arial" w:eastAsia="Times New Roman" w:hAnsi="Arial" w:cs="Arial"/>
          <w:b/>
          <w:sz w:val="24"/>
          <w:szCs w:val="24"/>
        </w:rPr>
        <w:t>……………………..</w:t>
      </w:r>
      <w:proofErr w:type="gramEnd"/>
      <w:r w:rsidRPr="007F1DEE">
        <w:rPr>
          <w:rFonts w:ascii="Arial" w:eastAsia="Times New Roman" w:hAnsi="Arial" w:cs="Arial"/>
          <w:b/>
          <w:sz w:val="24"/>
          <w:szCs w:val="24"/>
        </w:rPr>
        <w:t>İstanbul’dur. Yandaki boş olan yere aşağıdakilerden hangisi getirilirse bir görüş belirtilmiş olur?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A)Tü</w:t>
      </w:r>
      <w:r w:rsidRPr="007F1DEE">
        <w:rPr>
          <w:rFonts w:ascii="Arial" w:eastAsia="Times New Roman" w:hAnsi="Arial" w:cs="Arial"/>
          <w:sz w:val="24"/>
          <w:szCs w:val="24"/>
        </w:rPr>
        <w:t xml:space="preserve">rkiye’nin en büyük ili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B)Marmara Bölgesi’nin gelişmiş ili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C)Türkiye’de en çok göç alan il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D)Bence umutların diyarı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3- Bilimsel araştırmalarda  </w:t>
      </w:r>
      <w:proofErr w:type="gramStart"/>
      <w:r w:rsidRPr="007F1DEE">
        <w:rPr>
          <w:rFonts w:ascii="Arial" w:eastAsia="Times New Roman" w:hAnsi="Arial" w:cs="Arial"/>
          <w:sz w:val="24"/>
          <w:szCs w:val="24"/>
        </w:rPr>
        <w:t>.....................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 xml:space="preserve"> bölümünde konu içindeki kavramların listesi yer alırken, </w:t>
      </w:r>
      <w:proofErr w:type="gramStart"/>
      <w:r w:rsidRPr="007F1DEE">
        <w:rPr>
          <w:rFonts w:ascii="Arial" w:eastAsia="Times New Roman" w:hAnsi="Arial" w:cs="Arial"/>
          <w:sz w:val="24"/>
          <w:szCs w:val="24"/>
        </w:rPr>
        <w:t>..............................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>bö</w:t>
      </w:r>
      <w:r w:rsidRPr="007F1DEE">
        <w:rPr>
          <w:rFonts w:ascii="Arial" w:eastAsia="Times New Roman" w:hAnsi="Arial" w:cs="Arial"/>
          <w:sz w:val="24"/>
          <w:szCs w:val="24"/>
        </w:rPr>
        <w:t>lümünde ise kullanılan kaynaklar yazılır.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 xml:space="preserve"> Yukarıdaki paragrafta boş bırakılan yerlere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 xml:space="preserve">sırasıyla </w:t>
      </w:r>
      <w:r w:rsidRPr="007F1DEE">
        <w:rPr>
          <w:rFonts w:ascii="Arial" w:eastAsia="Times New Roman" w:hAnsi="Arial" w:cs="Arial"/>
          <w:b/>
          <w:sz w:val="24"/>
          <w:szCs w:val="24"/>
        </w:rPr>
        <w:t>aşağıdaki kelime çiftlerinden hangisi getirilirse bilgi doğru olur?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 Dipnot – İndeks                B) İndeks – Kaynakça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 İndeks–İçindekiler</w:t>
      </w:r>
      <w:r w:rsidRPr="007F1DEE">
        <w:rPr>
          <w:rFonts w:ascii="Arial" w:eastAsia="Times New Roman" w:hAnsi="Arial" w:cs="Arial"/>
          <w:sz w:val="24"/>
          <w:szCs w:val="24"/>
        </w:rPr>
        <w:tab/>
        <w:t xml:space="preserve">        D) Kay</w:t>
      </w:r>
      <w:r w:rsidRPr="007F1DEE">
        <w:rPr>
          <w:rFonts w:ascii="Arial" w:eastAsia="Times New Roman" w:hAnsi="Arial" w:cs="Arial"/>
          <w:sz w:val="24"/>
          <w:szCs w:val="24"/>
        </w:rPr>
        <w:t>nakça – Dipnot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4- Konuya ilişkin kaynak taraması yapılır.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  • Farklı kaynaklar incelenerek konuyla ilgili notlar alınır.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  • Kaynakların künyesi çıkarılır.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 xml:space="preserve">Yukarıda verilen çalışmaların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tümü, bilimsel araştırmanın hangi basamağında yapılır?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 Ara</w:t>
      </w:r>
      <w:r w:rsidRPr="007F1DEE">
        <w:rPr>
          <w:rFonts w:ascii="Arial" w:eastAsia="Times New Roman" w:hAnsi="Arial" w:cs="Arial"/>
          <w:sz w:val="24"/>
          <w:szCs w:val="24"/>
        </w:rPr>
        <w:t xml:space="preserve">ştırma konusu ile ilgili bilgi toplama   </w:t>
      </w:r>
      <w:r w:rsidRPr="007F1DEE">
        <w:rPr>
          <w:rFonts w:ascii="Arial" w:eastAsia="Times New Roman" w:hAnsi="Arial" w:cs="Arial"/>
          <w:sz w:val="24"/>
          <w:szCs w:val="24"/>
        </w:rPr>
        <w:tab/>
        <w:t xml:space="preserve">       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B) Elde edilen bilgileri </w:t>
      </w:r>
      <w:proofErr w:type="spellStart"/>
      <w:r w:rsidRPr="007F1DEE">
        <w:rPr>
          <w:rFonts w:ascii="Arial" w:eastAsia="Times New Roman" w:hAnsi="Arial" w:cs="Arial"/>
          <w:sz w:val="24"/>
          <w:szCs w:val="24"/>
        </w:rPr>
        <w:t>raporlaştırma</w:t>
      </w:r>
      <w:proofErr w:type="spellEnd"/>
      <w:r w:rsidRPr="007F1DEE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 Araştırılacak konuyu belirleme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 Araştırma konusu ile ilgili varsayımlar oluşturma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5- Hava kirliliği, doğal dengeyi bozacak herhangi bir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</w:rPr>
      </w:pPr>
      <w:proofErr w:type="gramStart"/>
      <w:r w:rsidRPr="007F1DEE">
        <w:rPr>
          <w:rFonts w:ascii="Arial" w:eastAsia="Times New Roman" w:hAnsi="Arial" w:cs="Arial"/>
          <w:sz w:val="24"/>
          <w:szCs w:val="24"/>
        </w:rPr>
        <w:t>maddenin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 xml:space="preserve"> atmosfere kar</w:t>
      </w:r>
      <w:r w:rsidRPr="007F1DEE">
        <w:rPr>
          <w:rFonts w:ascii="Arial" w:eastAsia="Times New Roman" w:hAnsi="Arial" w:cs="Arial"/>
          <w:sz w:val="24"/>
          <w:szCs w:val="24"/>
        </w:rPr>
        <w:t xml:space="preserve">ışmasıyla meydana gelir. Bu 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</w:rPr>
      </w:pPr>
      <w:proofErr w:type="gramStart"/>
      <w:r w:rsidRPr="007F1DEE">
        <w:rPr>
          <w:rFonts w:ascii="Arial" w:eastAsia="Times New Roman" w:hAnsi="Arial" w:cs="Arial"/>
          <w:sz w:val="24"/>
          <w:szCs w:val="24"/>
        </w:rPr>
        <w:t>maddeler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 xml:space="preserve"> gaz, katı ve sıvı olsun havayı kirletici maddeler 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</w:rPr>
      </w:pPr>
      <w:proofErr w:type="gramStart"/>
      <w:r w:rsidRPr="007F1DEE">
        <w:rPr>
          <w:rFonts w:ascii="Arial" w:eastAsia="Times New Roman" w:hAnsi="Arial" w:cs="Arial"/>
          <w:sz w:val="24"/>
          <w:szCs w:val="24"/>
        </w:rPr>
        <w:t>olarak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 xml:space="preserve"> bilinir. Bu kirleticilerin çoğu havaya insan etkinliklerinin bir sonucu olarak bırakılır.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 xml:space="preserve">Yukarıda verilen paragrafa göre aşağıdakilerde 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  <w:u w:val="single"/>
        </w:rPr>
      </w:pPr>
      <w:proofErr w:type="gramStart"/>
      <w:r w:rsidRPr="007F1DEE">
        <w:rPr>
          <w:rFonts w:ascii="Arial" w:eastAsia="Times New Roman" w:hAnsi="Arial" w:cs="Arial"/>
          <w:b/>
          <w:sz w:val="24"/>
          <w:szCs w:val="24"/>
        </w:rPr>
        <w:t>hangisine</w:t>
      </w:r>
      <w:proofErr w:type="gramEnd"/>
      <w:r w:rsidRPr="007F1DE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ulaşılamaz</w:t>
      </w:r>
      <w:r w:rsidRPr="007F1DEE">
        <w:rPr>
          <w:rFonts w:ascii="Arial" w:eastAsia="Times New Roman" w:hAnsi="Arial" w:cs="Arial"/>
          <w:sz w:val="24"/>
          <w:szCs w:val="24"/>
          <w:u w:val="single"/>
        </w:rPr>
        <w:t>?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A)Hava kirliliği doğal dengeyi bozmaktadır.</w:t>
      </w:r>
    </w:p>
    <w:p w:rsidR="008C0731" w:rsidRPr="007F1DEE" w:rsidRDefault="007F1DEE">
      <w:pPr>
        <w:spacing w:after="0" w:line="240" w:lineRule="auto"/>
        <w:ind w:right="-1191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B)Havayı kirleten maddeler katı, sıvı, gaz olan kirleticilerdir.</w:t>
      </w:r>
    </w:p>
    <w:p w:rsidR="008C0731" w:rsidRPr="007F1DEE" w:rsidRDefault="007F1DEE">
      <w:pPr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C)İnsanlar havanın kirlenmesinde çok etkili değildir.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D)Atmosfere karışan zararlı maddeler havayı kirletir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6-</w:t>
      </w:r>
      <w:r w:rsidRPr="007F1DEE">
        <w:rPr>
          <w:rFonts w:ascii="Arial" w:eastAsia="Times New Roman" w:hAnsi="Arial" w:cs="Arial"/>
          <w:sz w:val="24"/>
          <w:szCs w:val="24"/>
        </w:rPr>
        <w:t>Sosyal bilgiler dersi, yaşadığımız ye</w:t>
      </w:r>
      <w:r w:rsidRPr="007F1DEE">
        <w:rPr>
          <w:rFonts w:ascii="Arial" w:eastAsia="Times New Roman" w:hAnsi="Arial" w:cs="Arial"/>
          <w:sz w:val="24"/>
          <w:szCs w:val="24"/>
        </w:rPr>
        <w:t>ryüzüne, toplumu-muza, tarihimize bakışımızı olumlu yönde etkiler. Toplum, aile ve devlet değerlerine saygılı birer birey olmamızı sağlar.</w:t>
      </w:r>
      <w:r w:rsidRPr="007F1DEE">
        <w:rPr>
          <w:rFonts w:ascii="Arial" w:eastAsia="Times New Roman" w:hAnsi="Arial" w:cs="Arial"/>
          <w:b/>
          <w:sz w:val="24"/>
          <w:szCs w:val="24"/>
        </w:rPr>
        <w:t xml:space="preserve"> Bu bilgiden yola çıkarak sosyal bilgiler dersinin sağladığı yararlar arasında aşağıdakilerden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yoktur?</w:t>
      </w:r>
      <w:r w:rsidRPr="007F1DEE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 Yaşadığımız</w:t>
      </w:r>
      <w:r w:rsidRPr="007F1DEE">
        <w:rPr>
          <w:rFonts w:ascii="Arial" w:eastAsia="Times New Roman" w:hAnsi="Arial" w:cs="Arial"/>
          <w:sz w:val="24"/>
          <w:szCs w:val="24"/>
        </w:rPr>
        <w:t xml:space="preserve"> ülkenin yer şekilleri hakkında bilgilenmemizi sağlar.</w:t>
      </w:r>
    </w:p>
    <w:p w:rsidR="008C0731" w:rsidRPr="007F1DEE" w:rsidRDefault="007F1DEE">
      <w:pPr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B)Güzel konuşmamızı sağlar.</w:t>
      </w:r>
    </w:p>
    <w:p w:rsidR="008C0731" w:rsidRPr="007F1DEE" w:rsidRDefault="007F1DEE">
      <w:pPr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C)Sosyal hayattaki tutum ve davranış kurallarını öğretir.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lastRenderedPageBreak/>
        <w:t>D) Geçmişimizi öğrenmemize katkıda bulunur.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Gözde babasıyla birlikte yol üzerinde garantisiz, faturasız son model </w:t>
      </w:r>
      <w:r w:rsidRPr="007F1DEE">
        <w:rPr>
          <w:rFonts w:ascii="Arial" w:eastAsia="Times New Roman" w:hAnsi="Arial" w:cs="Arial"/>
          <w:sz w:val="24"/>
          <w:szCs w:val="24"/>
        </w:rPr>
        <w:t>bir telefon almıştır. Gözde çok sevinmiştir istediği telefonu aldığı için ancak bir süre sonra telefonun kayıt dışı olduğunu için kapatılacağını öğrenmiştir.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hAnsi="Arial" w:cs="Arial"/>
          <w:sz w:val="24"/>
          <w:szCs w:val="24"/>
        </w:rPr>
        <w:object w:dxaOrig="993" w:dyaOrig="1958">
          <v:rect id="rectole0000000000" o:spid="_x0000_i1025" style="width:49.5pt;height:98.25pt" o:ole="" o:preferrelative="t" stroked="f">
            <v:imagedata r:id="rId4" o:title=""/>
          </v:rect>
          <o:OLEObject Type="Embed" ProgID="StaticMetafile" ShapeID="rectole0000000000" DrawAspect="Content" ObjectID="_1477847536" r:id="rId5"/>
        </w:object>
      </w:r>
      <w:r w:rsidRPr="007F1DEE">
        <w:rPr>
          <w:rFonts w:ascii="Arial" w:eastAsia="Times New Roman" w:hAnsi="Arial" w:cs="Arial"/>
          <w:b/>
          <w:sz w:val="24"/>
          <w:szCs w:val="24"/>
        </w:rPr>
        <w:t>7-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ind w:right="-27"/>
        <w:rPr>
          <w:rFonts w:ascii="Arial" w:eastAsia="Times New Roman" w:hAnsi="Arial" w:cs="Arial"/>
          <w:sz w:val="24"/>
          <w:szCs w:val="24"/>
          <w:u w:val="single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 xml:space="preserve">Bu durumda Gözde’nin yapmış olduğu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hata aşağıdakilerden hangisidir</w:t>
      </w:r>
      <w:r w:rsidRPr="007F1DEE">
        <w:rPr>
          <w:rFonts w:ascii="Arial" w:eastAsia="Times New Roman" w:hAnsi="Arial" w:cs="Arial"/>
          <w:sz w:val="24"/>
          <w:szCs w:val="24"/>
          <w:u w:val="single"/>
        </w:rPr>
        <w:t>?</w:t>
      </w:r>
    </w:p>
    <w:p w:rsidR="008C0731" w:rsidRPr="007F1DEE" w:rsidRDefault="007F1DEE">
      <w:pPr>
        <w:tabs>
          <w:tab w:val="left" w:pos="360"/>
        </w:tabs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A)Yeni bir telefon almak istemesi</w:t>
      </w:r>
    </w:p>
    <w:p w:rsidR="008C0731" w:rsidRPr="007F1DEE" w:rsidRDefault="007F1DEE">
      <w:pPr>
        <w:tabs>
          <w:tab w:val="left" w:pos="360"/>
        </w:tabs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B)Telefon almaya babasıyla birlikte gitmesi</w:t>
      </w:r>
    </w:p>
    <w:p w:rsidR="008C0731" w:rsidRPr="007F1DEE" w:rsidRDefault="007F1DEE">
      <w:pPr>
        <w:tabs>
          <w:tab w:val="left" w:pos="360"/>
        </w:tabs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C)Teknolojik özellikleri fazla olan bir telefon alması</w:t>
      </w:r>
    </w:p>
    <w:p w:rsidR="008C0731" w:rsidRPr="007F1DEE" w:rsidRDefault="007F1DEE">
      <w:pPr>
        <w:tabs>
          <w:tab w:val="left" w:pos="360"/>
        </w:tabs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D)Garantisi olmayan, faturasız bir telefon almış olması</w:t>
      </w:r>
    </w:p>
    <w:p w:rsidR="008C0731" w:rsidRPr="007F1DEE" w:rsidRDefault="008C0731">
      <w:pPr>
        <w:tabs>
          <w:tab w:val="left" w:pos="360"/>
        </w:tabs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hAnsi="Arial" w:cs="Arial"/>
          <w:sz w:val="24"/>
          <w:szCs w:val="24"/>
        </w:rPr>
        <w:object w:dxaOrig="1555" w:dyaOrig="1742">
          <v:rect id="rectole0000000001" o:spid="_x0000_i1026" style="width:78pt;height:87pt" o:ole="" o:preferrelative="t" stroked="f">
            <v:imagedata r:id="rId6" o:title=""/>
          </v:rect>
          <o:OLEObject Type="Embed" ProgID="StaticMetafile" ShapeID="rectole0000000001" DrawAspect="Content" ObjectID="_1477847537" r:id="rId7"/>
        </w:object>
      </w:r>
      <w:r w:rsidRPr="007F1DEE">
        <w:rPr>
          <w:rFonts w:ascii="Arial" w:eastAsia="Times New Roman" w:hAnsi="Arial" w:cs="Arial"/>
          <w:sz w:val="24"/>
          <w:szCs w:val="24"/>
        </w:rPr>
        <w:t xml:space="preserve">  8-</w:t>
      </w:r>
      <w:r w:rsidRPr="007F1DEE">
        <w:rPr>
          <w:rFonts w:ascii="Arial" w:eastAsia="Times New Roman" w:hAnsi="Arial" w:cs="Arial"/>
          <w:b/>
          <w:sz w:val="24"/>
          <w:szCs w:val="24"/>
        </w:rPr>
        <w:t>“</w:t>
      </w:r>
      <w:r w:rsidRPr="007F1DEE">
        <w:rPr>
          <w:rFonts w:ascii="Arial" w:eastAsia="Times New Roman" w:hAnsi="Arial" w:cs="Arial"/>
          <w:sz w:val="24"/>
          <w:szCs w:val="24"/>
        </w:rPr>
        <w:t xml:space="preserve">Ülkesini, yüksek bağımsızlığını bilen Türk Milleti; dilini de yabancı dillerin egemenliğinden kurtarmalıdır.”  </w:t>
      </w:r>
      <w:r w:rsidRPr="007F1DEE">
        <w:rPr>
          <w:rFonts w:ascii="Arial" w:eastAsia="Times New Roman" w:hAnsi="Arial" w:cs="Arial"/>
          <w:b/>
          <w:sz w:val="24"/>
          <w:szCs w:val="24"/>
        </w:rPr>
        <w:t>Atatürk’ün bu sözünden yola çıkarak hangi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 xml:space="preserve"> kurumu açtığı söylenebilir?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A)Türkiye İstatistik Kurumu   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 Türk Dil Kurumu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C)Türk Tarih Kurumu     </w:t>
      </w:r>
      <w:r w:rsidRPr="007F1DEE">
        <w:rPr>
          <w:rFonts w:ascii="Arial" w:eastAsia="Times New Roman" w:hAnsi="Arial" w:cs="Arial"/>
          <w:sz w:val="24"/>
          <w:szCs w:val="24"/>
        </w:rPr>
        <w:t xml:space="preserve">  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D)Devlet Planlama Teşkilatı</w:t>
      </w:r>
    </w:p>
    <w:p w:rsidR="008C0731" w:rsidRPr="007F1DEE" w:rsidRDefault="008C0731">
      <w:pPr>
        <w:tabs>
          <w:tab w:val="left" w:pos="360"/>
        </w:tabs>
        <w:spacing w:after="0" w:line="240" w:lineRule="auto"/>
        <w:ind w:right="-1188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9-“</w:t>
      </w:r>
      <w:r w:rsidRPr="007F1DEE">
        <w:rPr>
          <w:rFonts w:ascii="Arial" w:eastAsia="Times New Roman" w:hAnsi="Arial" w:cs="Arial"/>
          <w:sz w:val="24"/>
          <w:szCs w:val="24"/>
        </w:rPr>
        <w:t xml:space="preserve"> Türk çocuğu atalarını tanıdıkça daha büyük işler yapmak için kendisinde kuvvet bulacaktır.”</w:t>
      </w:r>
    </w:p>
    <w:p w:rsidR="008C0731" w:rsidRPr="007F1DEE" w:rsidRDefault="007F1DEE">
      <w:pPr>
        <w:spacing w:after="0" w:line="240" w:lineRule="auto"/>
        <w:ind w:right="4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Atatürk,</w:t>
      </w:r>
      <w:r w:rsidRPr="007F1DEE">
        <w:rPr>
          <w:rFonts w:ascii="Arial" w:eastAsia="Times New Roman" w:hAnsi="Arial" w:cs="Arial"/>
          <w:b/>
          <w:spacing w:val="11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b/>
          <w:sz w:val="24"/>
          <w:szCs w:val="24"/>
        </w:rPr>
        <w:t>bu</w:t>
      </w:r>
      <w:r w:rsidRPr="007F1DEE">
        <w:rPr>
          <w:rFonts w:ascii="Arial" w:eastAsia="Times New Roman" w:hAnsi="Arial" w:cs="Arial"/>
          <w:b/>
          <w:spacing w:val="11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b/>
          <w:sz w:val="24"/>
          <w:szCs w:val="24"/>
        </w:rPr>
        <w:t>düşüncesine</w:t>
      </w:r>
      <w:r w:rsidRPr="007F1DEE">
        <w:rPr>
          <w:rFonts w:ascii="Arial" w:eastAsia="Times New Roman" w:hAnsi="Arial" w:cs="Arial"/>
          <w:b/>
          <w:spacing w:val="9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b/>
          <w:sz w:val="24"/>
          <w:szCs w:val="24"/>
        </w:rPr>
        <w:t>u</w:t>
      </w:r>
      <w:r w:rsidRPr="007F1DEE">
        <w:rPr>
          <w:rFonts w:ascii="Arial" w:eastAsia="Times New Roman" w:hAnsi="Arial" w:cs="Arial"/>
          <w:b/>
          <w:spacing w:val="-3"/>
          <w:sz w:val="24"/>
          <w:szCs w:val="24"/>
        </w:rPr>
        <w:t>y</w:t>
      </w:r>
      <w:r w:rsidRPr="007F1DEE">
        <w:rPr>
          <w:rFonts w:ascii="Arial" w:eastAsia="Times New Roman" w:hAnsi="Arial" w:cs="Arial"/>
          <w:b/>
          <w:sz w:val="24"/>
          <w:szCs w:val="24"/>
        </w:rPr>
        <w:t>gun</w:t>
      </w:r>
      <w:r w:rsidRPr="007F1DEE">
        <w:rPr>
          <w:rFonts w:ascii="Arial" w:eastAsia="Times New Roman" w:hAnsi="Arial" w:cs="Arial"/>
          <w:b/>
          <w:spacing w:val="9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b/>
          <w:sz w:val="24"/>
          <w:szCs w:val="24"/>
        </w:rPr>
        <w:t>olarak</w:t>
      </w:r>
      <w:r w:rsidRPr="007F1DEE">
        <w:rPr>
          <w:rFonts w:ascii="Arial" w:eastAsia="Times New Roman" w:hAnsi="Arial" w:cs="Arial"/>
          <w:b/>
          <w:spacing w:val="9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aşağ</w:t>
      </w:r>
      <w:r w:rsidRPr="007F1DEE">
        <w:rPr>
          <w:rFonts w:ascii="Arial" w:eastAsia="Times New Roman" w:hAnsi="Arial" w:cs="Arial"/>
          <w:b/>
          <w:spacing w:val="-1"/>
          <w:sz w:val="24"/>
          <w:szCs w:val="24"/>
          <w:u w:val="single"/>
        </w:rPr>
        <w:t>ı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dakilerden hangisini kurm</w:t>
      </w:r>
      <w:r w:rsidRPr="007F1DEE">
        <w:rPr>
          <w:rFonts w:ascii="Arial" w:eastAsia="Times New Roman" w:hAnsi="Arial" w:cs="Arial"/>
          <w:b/>
          <w:spacing w:val="1"/>
          <w:sz w:val="24"/>
          <w:szCs w:val="24"/>
          <w:u w:val="single"/>
        </w:rPr>
        <w:t>u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ştur?</w:t>
      </w:r>
    </w:p>
    <w:p w:rsidR="008C0731" w:rsidRPr="007F1DEE" w:rsidRDefault="007F1DEE">
      <w:pPr>
        <w:spacing w:after="0" w:line="240" w:lineRule="auto"/>
        <w:ind w:right="-20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A)</w:t>
      </w:r>
      <w:r w:rsidRPr="007F1DEE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sz w:val="24"/>
          <w:szCs w:val="24"/>
        </w:rPr>
        <w:t>Türk Tarih Kurumu</w:t>
      </w:r>
    </w:p>
    <w:p w:rsidR="008C0731" w:rsidRPr="007F1DEE" w:rsidRDefault="007F1DEE">
      <w:pPr>
        <w:spacing w:after="0" w:line="240" w:lineRule="auto"/>
        <w:ind w:right="-20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B)</w:t>
      </w:r>
      <w:r w:rsidRPr="007F1DEE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sz w:val="24"/>
          <w:szCs w:val="24"/>
        </w:rPr>
        <w:t>Hukuk Fakültesi</w:t>
      </w:r>
    </w:p>
    <w:p w:rsidR="008C0731" w:rsidRPr="007F1DEE" w:rsidRDefault="007F1DEE">
      <w:pPr>
        <w:spacing w:after="0" w:line="240" w:lineRule="auto"/>
        <w:ind w:right="-20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</w:t>
      </w:r>
      <w:r w:rsidRPr="007F1DEE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sz w:val="24"/>
          <w:szCs w:val="24"/>
        </w:rPr>
        <w:t>Anadolu Medeni</w:t>
      </w:r>
      <w:r w:rsidRPr="007F1DEE">
        <w:rPr>
          <w:rFonts w:ascii="Arial" w:eastAsia="Times New Roman" w:hAnsi="Arial" w:cs="Arial"/>
          <w:spacing w:val="-3"/>
          <w:sz w:val="24"/>
          <w:szCs w:val="24"/>
        </w:rPr>
        <w:t>y</w:t>
      </w:r>
      <w:r w:rsidRPr="007F1DEE">
        <w:rPr>
          <w:rFonts w:ascii="Arial" w:eastAsia="Times New Roman" w:hAnsi="Arial" w:cs="Arial"/>
          <w:sz w:val="24"/>
          <w:szCs w:val="24"/>
        </w:rPr>
        <w:t>etleri Müzesi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D)</w:t>
      </w:r>
      <w:r w:rsidRPr="007F1DEE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sz w:val="24"/>
          <w:szCs w:val="24"/>
        </w:rPr>
        <w:t>Türk Standartları</w:t>
      </w:r>
      <w:r w:rsidRPr="007F1DEE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7F1DEE">
        <w:rPr>
          <w:rFonts w:ascii="Arial" w:eastAsia="Times New Roman" w:hAnsi="Arial" w:cs="Arial"/>
          <w:sz w:val="24"/>
          <w:szCs w:val="24"/>
        </w:rPr>
        <w:t>Enstitüsü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10-</w:t>
      </w:r>
      <w:r w:rsidRPr="007F1DEE">
        <w:rPr>
          <w:rFonts w:ascii="Arial" w:eastAsia="Times New Roman" w:hAnsi="Arial" w:cs="Arial"/>
          <w:sz w:val="24"/>
          <w:szCs w:val="24"/>
        </w:rPr>
        <w:t xml:space="preserve"> Aşağıda verilen ölçeklerden hangisi Kahramanmaraş’ı daha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ayrıntılı gösterir?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A) 1/500 </w:t>
      </w:r>
      <w:proofErr w:type="gramStart"/>
      <w:r w:rsidRPr="007F1DEE">
        <w:rPr>
          <w:rFonts w:ascii="Arial" w:eastAsia="Times New Roman" w:hAnsi="Arial" w:cs="Arial"/>
          <w:sz w:val="24"/>
          <w:szCs w:val="24"/>
        </w:rPr>
        <w:t>000       B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 xml:space="preserve">)1/2.000.000   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C)1/50.</w:t>
      </w:r>
      <w:proofErr w:type="gramStart"/>
      <w:r w:rsidRPr="007F1DEE">
        <w:rPr>
          <w:rFonts w:ascii="Arial" w:eastAsia="Times New Roman" w:hAnsi="Arial" w:cs="Arial"/>
          <w:sz w:val="24"/>
          <w:szCs w:val="24"/>
        </w:rPr>
        <w:t>000          D</w:t>
      </w:r>
      <w:proofErr w:type="gramEnd"/>
      <w:r w:rsidRPr="007F1DEE">
        <w:rPr>
          <w:rFonts w:ascii="Arial" w:eastAsia="Times New Roman" w:hAnsi="Arial" w:cs="Arial"/>
          <w:sz w:val="24"/>
          <w:szCs w:val="24"/>
        </w:rPr>
        <w:t>)1/100.000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color w:val="020000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11-</w:t>
      </w:r>
      <w:r w:rsidRPr="007F1DEE">
        <w:rPr>
          <w:rFonts w:ascii="Arial" w:eastAsia="Times New Roman" w:hAnsi="Arial" w:cs="Arial"/>
          <w:color w:val="020000"/>
          <w:sz w:val="24"/>
          <w:szCs w:val="24"/>
        </w:rPr>
        <w:t>Ö</w:t>
      </w:r>
      <w:r w:rsidRPr="007F1DEE">
        <w:rPr>
          <w:rFonts w:ascii="Arial" w:eastAsia="Times New Roman" w:hAnsi="Arial" w:cs="Arial"/>
          <w:color w:val="020000"/>
          <w:sz w:val="24"/>
          <w:szCs w:val="24"/>
        </w:rPr>
        <w:t>ğretmeni Ayşe'ye, Türkiye'nin yer şekilleri ile ilgili araştırma ödevi verip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 xml:space="preserve">, </w:t>
      </w:r>
      <w:r w:rsidRPr="007F1DEE">
        <w:rPr>
          <w:rFonts w:ascii="Arial" w:eastAsia="Times New Roman" w:hAnsi="Arial" w:cs="Arial"/>
          <w:color w:val="020000"/>
          <w:sz w:val="24"/>
          <w:szCs w:val="24"/>
        </w:rPr>
        <w:t>belirlediği dağ ve akarsu isimlerini listelemes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>i</w:t>
      </w:r>
      <w:r w:rsidRPr="007F1DEE">
        <w:rPr>
          <w:rFonts w:ascii="Arial" w:eastAsia="Times New Roman" w:hAnsi="Arial" w:cs="Arial"/>
          <w:color w:val="020000"/>
          <w:sz w:val="24"/>
          <w:szCs w:val="24"/>
        </w:rPr>
        <w:t>ni istemiştir. Ancak öğretmen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 xml:space="preserve">i </w:t>
      </w:r>
      <w:proofErr w:type="gramStart"/>
      <w:r w:rsidRPr="007F1DEE">
        <w:rPr>
          <w:rFonts w:ascii="Arial" w:eastAsia="Times New Roman" w:hAnsi="Arial" w:cs="Arial"/>
          <w:color w:val="020000"/>
          <w:sz w:val="24"/>
          <w:szCs w:val="24"/>
        </w:rPr>
        <w:t>1 :500</w:t>
      </w:r>
      <w:proofErr w:type="gramEnd"/>
      <w:r w:rsidRPr="007F1DEE">
        <w:rPr>
          <w:rFonts w:ascii="Arial" w:eastAsia="Times New Roman" w:hAnsi="Arial" w:cs="Arial"/>
          <w:color w:val="020000"/>
          <w:sz w:val="24"/>
          <w:szCs w:val="24"/>
        </w:rPr>
        <w:t>.000 ölçeğindeki Türkiye fiziki haritasından yararlanan Ayşe'nin listesindeki isim sayısını a</w:t>
      </w:r>
      <w:r w:rsidRPr="007F1DEE">
        <w:rPr>
          <w:rFonts w:ascii="Arial" w:eastAsia="Times New Roman" w:hAnsi="Arial" w:cs="Arial"/>
          <w:color w:val="020000"/>
          <w:sz w:val="24"/>
          <w:szCs w:val="24"/>
        </w:rPr>
        <w:t xml:space="preserve">z bulmuştur. </w:t>
      </w:r>
      <w:r w:rsidRPr="007F1DEE">
        <w:rPr>
          <w:rFonts w:ascii="Arial" w:eastAsia="Times New Roman" w:hAnsi="Arial" w:cs="Arial"/>
          <w:b/>
          <w:color w:val="020000"/>
          <w:sz w:val="24"/>
          <w:szCs w:val="24"/>
        </w:rPr>
        <w:t>Buna göre, Ayşe'nin görev</w:t>
      </w:r>
      <w:r w:rsidRPr="007F1DEE">
        <w:rPr>
          <w:rFonts w:ascii="Arial" w:eastAsia="Times New Roman" w:hAnsi="Arial" w:cs="Arial"/>
          <w:b/>
          <w:color w:val="141310"/>
          <w:sz w:val="24"/>
          <w:szCs w:val="24"/>
        </w:rPr>
        <w:t>i</w:t>
      </w:r>
      <w:r w:rsidRPr="007F1DEE">
        <w:rPr>
          <w:rFonts w:ascii="Arial" w:eastAsia="Times New Roman" w:hAnsi="Arial" w:cs="Arial"/>
          <w:b/>
          <w:color w:val="020000"/>
          <w:sz w:val="24"/>
          <w:szCs w:val="24"/>
        </w:rPr>
        <w:t xml:space="preserve">ne daha fazla dağ ve akarsu ismi yazabilmesi için aşağıdaki hangi ölçeğe sahip </w:t>
      </w:r>
      <w:r w:rsidRPr="007F1DEE">
        <w:rPr>
          <w:rFonts w:ascii="Arial" w:eastAsia="Times New Roman" w:hAnsi="Arial" w:cs="Arial"/>
          <w:b/>
          <w:color w:val="020000"/>
          <w:sz w:val="24"/>
          <w:szCs w:val="24"/>
          <w:u w:val="single"/>
        </w:rPr>
        <w:t>Türkiye fiziki haritas</w:t>
      </w:r>
      <w:r w:rsidRPr="007F1DEE">
        <w:rPr>
          <w:rFonts w:ascii="Arial" w:eastAsia="Times New Roman" w:hAnsi="Arial" w:cs="Arial"/>
          <w:b/>
          <w:color w:val="141310"/>
          <w:sz w:val="24"/>
          <w:szCs w:val="24"/>
          <w:u w:val="single"/>
        </w:rPr>
        <w:t>ı</w:t>
      </w:r>
      <w:r w:rsidRPr="007F1DEE">
        <w:rPr>
          <w:rFonts w:ascii="Arial" w:eastAsia="Times New Roman" w:hAnsi="Arial" w:cs="Arial"/>
          <w:b/>
          <w:color w:val="020000"/>
          <w:sz w:val="24"/>
          <w:szCs w:val="24"/>
          <w:u w:val="single"/>
        </w:rPr>
        <w:t>na bakması gerekir?</w:t>
      </w:r>
      <w:r w:rsidRPr="007F1DEE">
        <w:rPr>
          <w:rFonts w:ascii="Arial" w:eastAsia="Times New Roman" w:hAnsi="Arial" w:cs="Arial"/>
          <w:b/>
          <w:color w:val="020000"/>
          <w:sz w:val="24"/>
          <w:szCs w:val="24"/>
        </w:rPr>
        <w:t xml:space="preserve"> </w:t>
      </w: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>A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 xml:space="preserve">) </w:t>
      </w:r>
      <w:r w:rsidRPr="007F1DEE">
        <w:rPr>
          <w:rFonts w:ascii="Arial" w:eastAsia="Times New Roman" w:hAnsi="Arial" w:cs="Arial"/>
          <w:sz w:val="24"/>
          <w:szCs w:val="24"/>
        </w:rPr>
        <w:t>1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 xml:space="preserve">: </w:t>
      </w:r>
      <w:r w:rsidRPr="007F1DEE">
        <w:rPr>
          <w:rFonts w:ascii="Arial" w:eastAsia="Times New Roman" w:hAnsi="Arial" w:cs="Arial"/>
          <w:sz w:val="24"/>
          <w:szCs w:val="24"/>
        </w:rPr>
        <w:t>100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>.</w:t>
      </w:r>
      <w:r w:rsidRPr="007F1DEE">
        <w:rPr>
          <w:rFonts w:ascii="Arial" w:eastAsia="Times New Roman" w:hAnsi="Arial" w:cs="Arial"/>
          <w:sz w:val="24"/>
          <w:szCs w:val="24"/>
        </w:rPr>
        <w:t>000             B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 xml:space="preserve">) 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>1</w:t>
      </w:r>
      <w:r w:rsidRPr="007F1DEE">
        <w:rPr>
          <w:rFonts w:ascii="Arial" w:eastAsia="Times New Roman" w:hAnsi="Arial" w:cs="Arial"/>
          <w:color w:val="464544"/>
          <w:sz w:val="24"/>
          <w:szCs w:val="24"/>
        </w:rPr>
        <w:t xml:space="preserve">: 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>600</w:t>
      </w:r>
      <w:r w:rsidRPr="007F1DEE">
        <w:rPr>
          <w:rFonts w:ascii="Arial" w:eastAsia="Times New Roman" w:hAnsi="Arial" w:cs="Arial"/>
          <w:color w:val="5B5B58"/>
          <w:sz w:val="24"/>
          <w:szCs w:val="24"/>
        </w:rPr>
        <w:t>.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 xml:space="preserve">000               </w:t>
      </w:r>
      <w:r w:rsidRPr="007F1DEE">
        <w:rPr>
          <w:rFonts w:ascii="Arial" w:eastAsia="Times New Roman" w:hAnsi="Arial" w:cs="Arial"/>
          <w:sz w:val="24"/>
          <w:szCs w:val="24"/>
        </w:rPr>
        <w:t>C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 xml:space="preserve">) </w:t>
      </w:r>
      <w:r w:rsidRPr="007F1DEE">
        <w:rPr>
          <w:rFonts w:ascii="Arial" w:eastAsia="Times New Roman" w:hAnsi="Arial" w:cs="Arial"/>
          <w:sz w:val="24"/>
          <w:szCs w:val="24"/>
        </w:rPr>
        <w:t>1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 xml:space="preserve">: </w:t>
      </w:r>
      <w:r w:rsidRPr="007F1DEE">
        <w:rPr>
          <w:rFonts w:ascii="Arial" w:eastAsia="Times New Roman" w:hAnsi="Arial" w:cs="Arial"/>
          <w:sz w:val="24"/>
          <w:szCs w:val="24"/>
        </w:rPr>
        <w:t>800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>.</w:t>
      </w:r>
      <w:r w:rsidRPr="007F1DEE">
        <w:rPr>
          <w:rFonts w:ascii="Arial" w:eastAsia="Times New Roman" w:hAnsi="Arial" w:cs="Arial"/>
          <w:sz w:val="24"/>
          <w:szCs w:val="24"/>
        </w:rPr>
        <w:t>000              D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 xml:space="preserve">) </w:t>
      </w:r>
      <w:r w:rsidRPr="007F1DEE">
        <w:rPr>
          <w:rFonts w:ascii="Arial" w:eastAsia="Times New Roman" w:hAnsi="Arial" w:cs="Arial"/>
          <w:sz w:val="24"/>
          <w:szCs w:val="24"/>
        </w:rPr>
        <w:t xml:space="preserve">1: 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>10</w:t>
      </w:r>
      <w:r w:rsidRPr="007F1DEE">
        <w:rPr>
          <w:rFonts w:ascii="Arial" w:eastAsia="Times New Roman" w:hAnsi="Arial" w:cs="Arial"/>
          <w:color w:val="2C2B29"/>
          <w:sz w:val="24"/>
          <w:szCs w:val="24"/>
        </w:rPr>
        <w:t>.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>000</w:t>
      </w:r>
      <w:r w:rsidRPr="007F1DEE">
        <w:rPr>
          <w:rFonts w:ascii="Arial" w:eastAsia="Times New Roman" w:hAnsi="Arial" w:cs="Arial"/>
          <w:color w:val="464544"/>
          <w:sz w:val="24"/>
          <w:szCs w:val="24"/>
        </w:rPr>
        <w:t>.</w:t>
      </w:r>
      <w:r w:rsidRPr="007F1DEE">
        <w:rPr>
          <w:rFonts w:ascii="Arial" w:eastAsia="Times New Roman" w:hAnsi="Arial" w:cs="Arial"/>
          <w:color w:val="141310"/>
          <w:sz w:val="24"/>
          <w:szCs w:val="24"/>
        </w:rPr>
        <w:t xml:space="preserve">000 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12-</w:t>
      </w:r>
      <w:r w:rsidRPr="007F1DEE">
        <w:rPr>
          <w:rFonts w:ascii="Arial" w:eastAsia="Times New Roman" w:hAnsi="Arial" w:cs="Arial"/>
          <w:sz w:val="24"/>
          <w:szCs w:val="24"/>
        </w:rPr>
        <w:t xml:space="preserve">1/700.000 ölçekli bir haritada 4 cm olarak gösterilen iki şehir arası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uzaklık gerçekte kaç km’dir?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lastRenderedPageBreak/>
        <w:t>13-</w:t>
      </w:r>
      <w:r w:rsidRPr="007F1DEE">
        <w:rPr>
          <w:rFonts w:ascii="Arial" w:eastAsia="Times New Roman" w:hAnsi="Arial" w:cs="Arial"/>
          <w:sz w:val="24"/>
          <w:szCs w:val="24"/>
        </w:rPr>
        <w:t xml:space="preserve"> Gerçekte 50 km olan bir yer 1/1.000.000 ölçekli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haritada kaç cm olarak gösterilir?</w:t>
      </w: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:rsidR="008C0731" w:rsidRPr="007F1DEE" w:rsidRDefault="007F1DEE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>14-</w:t>
      </w:r>
      <w:r w:rsidRPr="007F1DEE">
        <w:rPr>
          <w:rFonts w:ascii="Arial" w:eastAsia="Times New Roman" w:hAnsi="Arial" w:cs="Arial"/>
          <w:sz w:val="24"/>
          <w:szCs w:val="24"/>
        </w:rPr>
        <w:t xml:space="preserve"> Gerçekte 400 km olan iki </w:t>
      </w:r>
      <w:r w:rsidRPr="007F1DEE">
        <w:rPr>
          <w:rFonts w:ascii="Arial" w:eastAsia="Times New Roman" w:hAnsi="Arial" w:cs="Arial"/>
          <w:sz w:val="24"/>
          <w:szCs w:val="24"/>
        </w:rPr>
        <w:t xml:space="preserve">şehir arası haritada 20 cm olarak gösterildiğine göre 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haritanın ölçeği kaçtır?</w:t>
      </w:r>
    </w:p>
    <w:p w:rsidR="008C0731" w:rsidRPr="007F1DEE" w:rsidRDefault="008C073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:rsidR="008C0731" w:rsidRPr="007F1DEE" w:rsidRDefault="008C073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F1DEE">
        <w:rPr>
          <w:rFonts w:ascii="Arial" w:eastAsia="Times New Roman" w:hAnsi="Arial" w:cs="Arial"/>
          <w:b/>
          <w:sz w:val="24"/>
          <w:szCs w:val="24"/>
        </w:rPr>
        <w:t xml:space="preserve">15- Aşağıdaki dünya haritası üzerine kıta okyanusları </w:t>
      </w:r>
      <w:proofErr w:type="spellStart"/>
      <w:proofErr w:type="gramStart"/>
      <w:r w:rsidRPr="007F1DEE">
        <w:rPr>
          <w:rFonts w:ascii="Arial" w:eastAsia="Times New Roman" w:hAnsi="Arial" w:cs="Arial"/>
          <w:b/>
          <w:sz w:val="24"/>
          <w:szCs w:val="24"/>
        </w:rPr>
        <w:t>yerleştiriniz.Yuvarlaklar</w:t>
      </w:r>
      <w:proofErr w:type="spellEnd"/>
      <w:proofErr w:type="gramEnd"/>
      <w:r w:rsidRPr="007F1DEE">
        <w:rPr>
          <w:rFonts w:ascii="Arial" w:eastAsia="Times New Roman" w:hAnsi="Arial" w:cs="Arial"/>
          <w:b/>
          <w:sz w:val="24"/>
          <w:szCs w:val="24"/>
        </w:rPr>
        <w:t xml:space="preserve"> okyanusları, dikdörtgenler kıtaları göstermektedir.(</w:t>
      </w:r>
      <w:r w:rsidRPr="007F1DEE">
        <w:rPr>
          <w:rFonts w:ascii="Arial" w:eastAsia="Times New Roman" w:hAnsi="Arial" w:cs="Arial"/>
          <w:b/>
          <w:sz w:val="24"/>
          <w:szCs w:val="24"/>
          <w:u w:val="single"/>
        </w:rPr>
        <w:t>20 puan)</w:t>
      </w:r>
    </w:p>
    <w:p w:rsidR="008C0731" w:rsidRPr="007F1DEE" w:rsidRDefault="008C073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hAnsi="Arial" w:cs="Arial"/>
          <w:sz w:val="24"/>
          <w:szCs w:val="24"/>
        </w:rPr>
        <w:object w:dxaOrig="9385" w:dyaOrig="4996">
          <v:rect id="rectole0000000002" o:spid="_x0000_i1027" style="width:469.5pt;height:249.75pt" o:ole="" o:preferrelative="t" stroked="f">
            <v:imagedata r:id="rId8" o:title=""/>
          </v:rect>
          <o:OLEObject Type="Embed" ProgID="StaticMetafile" ShapeID="rectole0000000002" DrawAspect="Content" ObjectID="_1477847538" r:id="rId9"/>
        </w:object>
      </w:r>
    </w:p>
    <w:p w:rsidR="008C0731" w:rsidRPr="007F1DEE" w:rsidRDefault="008C073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F1DEE">
        <w:rPr>
          <w:rFonts w:ascii="Arial" w:eastAsia="Times New Roman" w:hAnsi="Arial" w:cs="Arial"/>
          <w:sz w:val="24"/>
          <w:szCs w:val="24"/>
        </w:rPr>
        <w:t xml:space="preserve">16- 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"/>
        <w:gridCol w:w="709"/>
        <w:gridCol w:w="8862"/>
      </w:tblGrid>
      <w:tr w:rsidR="008C0731" w:rsidRPr="007F1DEE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C0731" w:rsidRPr="007F1DEE" w:rsidRDefault="007F1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C0731" w:rsidRPr="007F1DEE" w:rsidRDefault="007F1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b/>
                <w:sz w:val="24"/>
                <w:szCs w:val="24"/>
              </w:rPr>
              <w:t>Y</w:t>
            </w:r>
          </w:p>
        </w:tc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C0731" w:rsidRPr="007F1DEE" w:rsidRDefault="007F1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b/>
                <w:sz w:val="24"/>
                <w:szCs w:val="24"/>
              </w:rPr>
              <w:t>Aşağıdaki cümleleri doğru-yanlış olmasına göre yan tarafına X olarak işaretleyiniz.</w:t>
            </w:r>
            <w:r w:rsidRPr="007F1DEE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(10 puan)</w:t>
            </w:r>
          </w:p>
        </w:tc>
      </w:tr>
      <w:tr w:rsidR="008C0731" w:rsidRPr="007F1DEE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7F1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sz w:val="24"/>
                <w:szCs w:val="24"/>
              </w:rPr>
              <w:t>1-Küçük ölçekli haritalarda ayrıntı fazladır.</w:t>
            </w:r>
          </w:p>
        </w:tc>
      </w:tr>
      <w:tr w:rsidR="008C0731" w:rsidRPr="007F1DEE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7F1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sz w:val="24"/>
                <w:szCs w:val="24"/>
              </w:rPr>
              <w:t>2-Türkiye 36</w:t>
            </w:r>
            <w:r w:rsidRPr="007F1DEE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0</w:t>
            </w:r>
            <w:r w:rsidRPr="007F1DEE">
              <w:rPr>
                <w:rFonts w:ascii="Arial" w:eastAsia="Times New Roman" w:hAnsi="Arial" w:cs="Arial"/>
                <w:sz w:val="24"/>
                <w:szCs w:val="24"/>
              </w:rPr>
              <w:t>-42</w:t>
            </w:r>
            <w:r w:rsidRPr="007F1DEE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0</w:t>
            </w:r>
            <w:r w:rsidRPr="007F1DEE">
              <w:rPr>
                <w:rFonts w:ascii="Arial" w:eastAsia="Times New Roman" w:hAnsi="Arial" w:cs="Arial"/>
                <w:sz w:val="24"/>
                <w:szCs w:val="24"/>
              </w:rPr>
              <w:t xml:space="preserve"> kuzey paralelleri,26</w:t>
            </w:r>
            <w:r w:rsidRPr="007F1DEE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0</w:t>
            </w:r>
            <w:r w:rsidRPr="007F1DEE">
              <w:rPr>
                <w:rFonts w:ascii="Arial" w:eastAsia="Times New Roman" w:hAnsi="Arial" w:cs="Arial"/>
                <w:sz w:val="24"/>
                <w:szCs w:val="24"/>
              </w:rPr>
              <w:t>-45</w:t>
            </w:r>
            <w:r w:rsidRPr="007F1DEE"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  <w:t>0</w:t>
            </w:r>
            <w:r w:rsidRPr="007F1DEE">
              <w:rPr>
                <w:rFonts w:ascii="Arial" w:eastAsia="Times New Roman" w:hAnsi="Arial" w:cs="Arial"/>
                <w:sz w:val="24"/>
                <w:szCs w:val="24"/>
              </w:rPr>
              <w:t xml:space="preserve"> doğu meridyenleri arasında yer alır.</w:t>
            </w:r>
          </w:p>
        </w:tc>
      </w:tr>
      <w:tr w:rsidR="008C0731" w:rsidRPr="007F1DEE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7F1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sz w:val="24"/>
                <w:szCs w:val="24"/>
              </w:rPr>
              <w:t>3-180 kuzeyde 180 güneyde toplam 360 tane paralel vardır.</w:t>
            </w:r>
          </w:p>
        </w:tc>
      </w:tr>
      <w:tr w:rsidR="008C0731" w:rsidRPr="007F1DEE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7F1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sz w:val="24"/>
                <w:szCs w:val="24"/>
              </w:rPr>
              <w:t>4-Büyük ölçekli haritalarda paydadaki sayı küçüktür.</w:t>
            </w:r>
          </w:p>
        </w:tc>
      </w:tr>
      <w:tr w:rsidR="008C0731" w:rsidRPr="007F1DEE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8C073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0731" w:rsidRPr="007F1DEE" w:rsidRDefault="007F1DE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1DEE">
              <w:rPr>
                <w:rFonts w:ascii="Arial" w:eastAsia="Times New Roman" w:hAnsi="Arial" w:cs="Arial"/>
                <w:sz w:val="24"/>
                <w:szCs w:val="24"/>
              </w:rPr>
              <w:t xml:space="preserve">5-Büyük ölçekli haritaların </w:t>
            </w:r>
            <w:proofErr w:type="gramStart"/>
            <w:r w:rsidRPr="007F1DEE">
              <w:rPr>
                <w:rFonts w:ascii="Arial" w:eastAsia="Times New Roman" w:hAnsi="Arial" w:cs="Arial"/>
                <w:sz w:val="24"/>
                <w:szCs w:val="24"/>
              </w:rPr>
              <w:t>kağıt</w:t>
            </w:r>
            <w:proofErr w:type="gramEnd"/>
            <w:r w:rsidRPr="007F1DEE">
              <w:rPr>
                <w:rFonts w:ascii="Arial" w:eastAsia="Times New Roman" w:hAnsi="Arial" w:cs="Arial"/>
                <w:sz w:val="24"/>
                <w:szCs w:val="24"/>
              </w:rPr>
              <w:t xml:space="preserve"> üzerinde kapladığı alan fazladır.</w:t>
            </w:r>
          </w:p>
        </w:tc>
      </w:tr>
    </w:tbl>
    <w:p w:rsidR="008C0731" w:rsidRPr="007F1DEE" w:rsidRDefault="008C073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8C0731" w:rsidRPr="007F1DEE" w:rsidRDefault="008C073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C0731" w:rsidRPr="007F1DEE" w:rsidRDefault="007F1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proofErr w:type="spellStart"/>
      <w:proofErr w:type="gramStart"/>
      <w:r w:rsidRPr="007F1DEE">
        <w:rPr>
          <w:rFonts w:ascii="Arial" w:eastAsia="Times New Roman" w:hAnsi="Arial" w:cs="Arial"/>
          <w:b/>
          <w:sz w:val="24"/>
          <w:szCs w:val="24"/>
        </w:rPr>
        <w:t>NOT:</w:t>
      </w:r>
      <w:r w:rsidRPr="007F1DEE">
        <w:rPr>
          <w:rFonts w:ascii="Arial" w:eastAsia="Times New Roman" w:hAnsi="Arial" w:cs="Arial"/>
          <w:b/>
          <w:sz w:val="24"/>
          <w:szCs w:val="24"/>
        </w:rPr>
        <w:t>İlk</w:t>
      </w:r>
      <w:proofErr w:type="spellEnd"/>
      <w:proofErr w:type="gramEnd"/>
      <w:r w:rsidRPr="007F1DEE">
        <w:rPr>
          <w:rFonts w:ascii="Arial" w:eastAsia="Times New Roman" w:hAnsi="Arial" w:cs="Arial"/>
          <w:b/>
          <w:sz w:val="24"/>
          <w:szCs w:val="24"/>
        </w:rPr>
        <w:t xml:space="preserve"> on dört soru beş (5) puandır. Diğer soruların değerleri karşılarında yazmaktadır. Sınav süresi bir ders saatidir. Başarılar dilerim.</w:t>
      </w:r>
    </w:p>
    <w:p w:rsidR="008C0731" w:rsidRPr="007F1DEE" w:rsidRDefault="008C0731">
      <w:pPr>
        <w:spacing w:after="0" w:line="480" w:lineRule="auto"/>
        <w:rPr>
          <w:rFonts w:ascii="Arial" w:eastAsia="Times New Roman" w:hAnsi="Arial" w:cs="Arial"/>
          <w:sz w:val="24"/>
          <w:szCs w:val="24"/>
        </w:rPr>
      </w:pPr>
    </w:p>
    <w:sectPr w:rsidR="008C0731" w:rsidRPr="007F1DEE" w:rsidSect="007F1D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C0731"/>
    <w:rsid w:val="007F1DEE"/>
    <w:rsid w:val="008C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448FE-A95E-4F8E-A079-791109FA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SERİF</cp:lastModifiedBy>
  <cp:revision>3</cp:revision>
  <dcterms:created xsi:type="dcterms:W3CDTF">2014-11-18T18:24:00Z</dcterms:created>
  <dcterms:modified xsi:type="dcterms:W3CDTF">2014-11-18T18:26:00Z</dcterms:modified>
</cp:coreProperties>
</file>