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A66" w14:textId="77777777" w:rsidR="00A50B70" w:rsidRDefault="00A234E4">
      <w:pPr>
        <w:numPr>
          <w:ilvl w:val="0"/>
          <w:numId w:val="1"/>
        </w:numPr>
        <w:pBdr>
          <w:top w:val="nil"/>
          <w:left w:val="nil"/>
          <w:bottom w:val="nil"/>
          <w:right w:val="nil"/>
          <w:between w:val="nil"/>
        </w:pBdr>
        <w:spacing w:after="0"/>
        <w:ind w:left="587"/>
      </w:pPr>
      <w:r>
        <w:rPr>
          <w:color w:val="000000"/>
        </w:rPr>
        <w:t>Aşağıda iklim ve hava olaylarına ait özellikler karışık olarak verilmiştir. İklime ait özelliklerin başına ( İ ) hava olaylarının başına (H) koyunuz. (10p)</w:t>
      </w:r>
    </w:p>
    <w:p w14:paraId="1190B02D" w14:textId="77777777" w:rsidR="00A50B70" w:rsidRDefault="00A234E4">
      <w:pPr>
        <w:pBdr>
          <w:top w:val="nil"/>
          <w:left w:val="nil"/>
          <w:bottom w:val="nil"/>
          <w:right w:val="nil"/>
          <w:between w:val="nil"/>
        </w:pBdr>
        <w:spacing w:after="0"/>
        <w:ind w:left="720" w:hanging="720"/>
        <w:rPr>
          <w:color w:val="000000"/>
        </w:rPr>
      </w:pPr>
      <w:r>
        <w:rPr>
          <w:color w:val="000000"/>
        </w:rPr>
        <w:t xml:space="preserve">(  ) İlgili bilim dalı klimatolojidir.   </w:t>
      </w:r>
    </w:p>
    <w:p w14:paraId="76C36F02" w14:textId="77777777" w:rsidR="00A50B70" w:rsidRDefault="00A234E4">
      <w:pPr>
        <w:pBdr>
          <w:top w:val="nil"/>
          <w:left w:val="nil"/>
          <w:bottom w:val="nil"/>
          <w:right w:val="nil"/>
          <w:between w:val="nil"/>
        </w:pBdr>
        <w:spacing w:after="0"/>
        <w:ind w:left="720" w:hanging="720"/>
        <w:rPr>
          <w:color w:val="000000"/>
        </w:rPr>
      </w:pPr>
      <w:r>
        <w:rPr>
          <w:color w:val="000000"/>
        </w:rPr>
        <w:t xml:space="preserve">(  ) Belirli ve dar bir bölgede etkilidir. </w:t>
      </w:r>
    </w:p>
    <w:p w14:paraId="42869690" w14:textId="77777777" w:rsidR="00A50B70" w:rsidRDefault="00A234E4">
      <w:pPr>
        <w:pBdr>
          <w:top w:val="nil"/>
          <w:left w:val="nil"/>
          <w:bottom w:val="nil"/>
          <w:right w:val="nil"/>
          <w:between w:val="nil"/>
        </w:pBdr>
        <w:spacing w:after="0"/>
        <w:ind w:left="720" w:hanging="720"/>
        <w:rPr>
          <w:color w:val="000000"/>
        </w:rPr>
      </w:pPr>
      <w:r>
        <w:rPr>
          <w:color w:val="000000"/>
        </w:rPr>
        <w:t xml:space="preserve">(  ) Tahminî sonuçlardır. </w:t>
      </w:r>
    </w:p>
    <w:p w14:paraId="404AEF73" w14:textId="77777777" w:rsidR="00A50B70" w:rsidRDefault="00A234E4">
      <w:pPr>
        <w:pBdr>
          <w:top w:val="nil"/>
          <w:left w:val="nil"/>
          <w:bottom w:val="nil"/>
          <w:right w:val="nil"/>
          <w:between w:val="nil"/>
        </w:pBdr>
        <w:spacing w:after="0"/>
        <w:ind w:left="720" w:hanging="720"/>
        <w:rPr>
          <w:color w:val="000000"/>
        </w:rPr>
      </w:pPr>
      <w:r>
        <w:rPr>
          <w:color w:val="000000"/>
        </w:rPr>
        <w:t>(  ) İlgili bilim insanı klimatologtur.</w:t>
      </w:r>
    </w:p>
    <w:p w14:paraId="15D0E027" w14:textId="77777777" w:rsidR="00A50B70" w:rsidRDefault="00A234E4">
      <w:pPr>
        <w:pBdr>
          <w:top w:val="nil"/>
          <w:left w:val="nil"/>
          <w:bottom w:val="nil"/>
          <w:right w:val="nil"/>
          <w:between w:val="nil"/>
        </w:pBdr>
        <w:spacing w:after="0"/>
        <w:ind w:left="720" w:hanging="720"/>
        <w:rPr>
          <w:color w:val="000000"/>
        </w:rPr>
      </w:pPr>
      <w:r>
        <w:rPr>
          <w:color w:val="000000"/>
        </w:rPr>
        <w:t xml:space="preserve">(  ) Kesin sonuçlardır. </w:t>
      </w:r>
    </w:p>
    <w:p w14:paraId="0933F5B0" w14:textId="77777777" w:rsidR="00A50B70" w:rsidRDefault="00A234E4">
      <w:pPr>
        <w:pBdr>
          <w:top w:val="nil"/>
          <w:left w:val="nil"/>
          <w:bottom w:val="nil"/>
          <w:right w:val="nil"/>
          <w:between w:val="nil"/>
        </w:pBdr>
        <w:spacing w:after="0"/>
        <w:ind w:left="720" w:hanging="720"/>
        <w:rPr>
          <w:color w:val="000000"/>
        </w:rPr>
      </w:pPr>
      <w:r>
        <w:rPr>
          <w:color w:val="000000"/>
        </w:rPr>
        <w:t xml:space="preserve">(  ) Bilim dalı meteorolojidir. </w:t>
      </w:r>
    </w:p>
    <w:p w14:paraId="29651949" w14:textId="77777777" w:rsidR="00A50B70" w:rsidRDefault="00A234E4">
      <w:pPr>
        <w:pBdr>
          <w:top w:val="nil"/>
          <w:left w:val="nil"/>
          <w:bottom w:val="nil"/>
          <w:right w:val="nil"/>
          <w:between w:val="nil"/>
        </w:pBdr>
        <w:spacing w:after="0"/>
        <w:ind w:left="720" w:hanging="720"/>
        <w:rPr>
          <w:color w:val="000000"/>
        </w:rPr>
      </w:pPr>
      <w:r>
        <w:rPr>
          <w:color w:val="000000"/>
        </w:rPr>
        <w:t xml:space="preserve">(  ) En az 35-40 yıllık ortalama verilerdir. </w:t>
      </w:r>
    </w:p>
    <w:p w14:paraId="2687CFC6" w14:textId="77777777" w:rsidR="00A50B70" w:rsidRDefault="00A234E4">
      <w:pPr>
        <w:pBdr>
          <w:top w:val="nil"/>
          <w:left w:val="nil"/>
          <w:bottom w:val="nil"/>
          <w:right w:val="nil"/>
          <w:between w:val="nil"/>
        </w:pBdr>
        <w:spacing w:after="0"/>
        <w:ind w:left="720" w:hanging="720"/>
        <w:rPr>
          <w:color w:val="000000"/>
        </w:rPr>
      </w:pPr>
      <w:r>
        <w:rPr>
          <w:color w:val="000000"/>
        </w:rPr>
        <w:t>(  ) Geniş bir alanda etkilidir.</w:t>
      </w:r>
    </w:p>
    <w:p w14:paraId="433AB8FE" w14:textId="77777777" w:rsidR="00A50B70" w:rsidRDefault="00A234E4">
      <w:pPr>
        <w:pBdr>
          <w:top w:val="nil"/>
          <w:left w:val="nil"/>
          <w:bottom w:val="nil"/>
          <w:right w:val="nil"/>
          <w:between w:val="nil"/>
        </w:pBdr>
        <w:spacing w:after="0"/>
        <w:ind w:left="720" w:hanging="720"/>
        <w:rPr>
          <w:color w:val="000000"/>
        </w:rPr>
      </w:pPr>
      <w:r>
        <w:rPr>
          <w:color w:val="000000"/>
        </w:rPr>
        <w:t>(  ) Yağmurlu ve bulutlu bir gün.</w:t>
      </w:r>
    </w:p>
    <w:p w14:paraId="3ED7CEDA" w14:textId="77777777" w:rsidR="00A50B70" w:rsidRDefault="00A234E4">
      <w:pPr>
        <w:pBdr>
          <w:top w:val="nil"/>
          <w:left w:val="nil"/>
          <w:bottom w:val="nil"/>
          <w:right w:val="nil"/>
          <w:between w:val="nil"/>
        </w:pBdr>
        <w:spacing w:after="0"/>
        <w:ind w:left="720" w:hanging="720"/>
        <w:rPr>
          <w:color w:val="000000"/>
        </w:rPr>
      </w:pPr>
      <w:r>
        <w:rPr>
          <w:color w:val="000000"/>
        </w:rPr>
        <w:t xml:space="preserve">(  ) Yazlar Kurak ve sıcaktır.  </w:t>
      </w:r>
    </w:p>
    <w:p w14:paraId="78274E38" w14:textId="77777777" w:rsidR="00A50B70" w:rsidRDefault="00A234E4">
      <w:pPr>
        <w:numPr>
          <w:ilvl w:val="0"/>
          <w:numId w:val="1"/>
        </w:numPr>
        <w:pBdr>
          <w:top w:val="nil"/>
          <w:left w:val="nil"/>
          <w:bottom w:val="nil"/>
          <w:right w:val="nil"/>
          <w:between w:val="nil"/>
        </w:pBdr>
        <w:spacing w:after="0"/>
        <w:ind w:left="360"/>
      </w:pPr>
      <w:r>
        <w:rPr>
          <w:noProof/>
          <w:color w:val="000000"/>
        </w:rPr>
        <w:drawing>
          <wp:inline distT="0" distB="0" distL="0" distR="0" wp14:anchorId="3EB40F2E" wp14:editId="4DE52B43">
            <wp:extent cx="2880593" cy="1256385"/>
            <wp:effectExtent l="0" t="0" r="0" b="0"/>
            <wp:docPr id="220" name="image3.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20" name="image3.png">
                      <a:hlinkClick r:id="rId8"/>
                    </pic:cNvPr>
                    <pic:cNvPicPr preferRelativeResize="0"/>
                  </pic:nvPicPr>
                  <pic:blipFill>
                    <a:blip r:embed="rId9" cstate="print"/>
                    <a:srcRect/>
                    <a:stretch>
                      <a:fillRect/>
                    </a:stretch>
                  </pic:blipFill>
                  <pic:spPr>
                    <a:xfrm>
                      <a:off x="0" y="0"/>
                      <a:ext cx="2880593" cy="1256385"/>
                    </a:xfrm>
                    <a:prstGeom prst="rect">
                      <a:avLst/>
                    </a:prstGeom>
                    <a:ln/>
                  </pic:spPr>
                </pic:pic>
              </a:graphicData>
            </a:graphic>
          </wp:inline>
        </w:drawing>
      </w:r>
    </w:p>
    <w:p w14:paraId="16F0B00F" w14:textId="77777777" w:rsidR="00A50B70" w:rsidRDefault="00A234E4">
      <w:pPr>
        <w:pBdr>
          <w:top w:val="nil"/>
          <w:left w:val="nil"/>
          <w:bottom w:val="nil"/>
          <w:right w:val="nil"/>
          <w:between w:val="nil"/>
        </w:pBdr>
        <w:spacing w:after="0"/>
        <w:ind w:left="720" w:hanging="720"/>
        <w:rPr>
          <w:color w:val="000000"/>
        </w:rPr>
      </w:pPr>
      <w:r>
        <w:rPr>
          <w:color w:val="000000"/>
        </w:rPr>
        <w:t>Türkiye, Kuzey yarım kürede; Avustralya ise Güney yarım kürede bulunmaktadır. Buna göre Dünya hangi konumdayken Türkiye’de yaz, Avustralya’da kış mevsimi yaşanır?</w:t>
      </w:r>
    </w:p>
    <w:p w14:paraId="2A9EF0B7" w14:textId="77777777" w:rsidR="00A50B70" w:rsidRDefault="00A234E4">
      <w:pPr>
        <w:pBdr>
          <w:top w:val="nil"/>
          <w:left w:val="nil"/>
          <w:bottom w:val="nil"/>
          <w:right w:val="nil"/>
          <w:between w:val="nil"/>
        </w:pBdr>
        <w:spacing w:after="0"/>
        <w:ind w:left="720" w:hanging="720"/>
        <w:rPr>
          <w:color w:val="000000"/>
        </w:rPr>
      </w:pPr>
      <w:r>
        <w:rPr>
          <w:color w:val="000000"/>
        </w:rPr>
        <w:t xml:space="preserve">       Türkiye           Avustralya</w:t>
      </w:r>
    </w:p>
    <w:p w14:paraId="2E8557FA" w14:textId="77777777" w:rsidR="00A50B70" w:rsidRDefault="00A234E4">
      <w:pPr>
        <w:pBdr>
          <w:top w:val="nil"/>
          <w:left w:val="nil"/>
          <w:bottom w:val="nil"/>
          <w:right w:val="nil"/>
          <w:between w:val="nil"/>
        </w:pBdr>
        <w:spacing w:after="0"/>
        <w:ind w:left="720" w:hanging="720"/>
        <w:rPr>
          <w:color w:val="000000"/>
        </w:rPr>
      </w:pPr>
      <w:r>
        <w:rPr>
          <w:color w:val="000000"/>
        </w:rPr>
        <w:t>A)      2                         4</w:t>
      </w:r>
    </w:p>
    <w:p w14:paraId="4C8CCDD6" w14:textId="77777777" w:rsidR="00A50B70" w:rsidRDefault="00A234E4">
      <w:pPr>
        <w:pBdr>
          <w:top w:val="nil"/>
          <w:left w:val="nil"/>
          <w:bottom w:val="nil"/>
          <w:right w:val="nil"/>
          <w:between w:val="nil"/>
        </w:pBdr>
        <w:spacing w:after="0"/>
        <w:ind w:left="720" w:hanging="720"/>
        <w:rPr>
          <w:color w:val="000000"/>
        </w:rPr>
      </w:pPr>
      <w:r>
        <w:rPr>
          <w:color w:val="000000"/>
        </w:rPr>
        <w:t>B)      1                         3</w:t>
      </w:r>
    </w:p>
    <w:p w14:paraId="50C1778A" w14:textId="77777777" w:rsidR="00A50B70" w:rsidRDefault="00A234E4">
      <w:pPr>
        <w:pBdr>
          <w:top w:val="nil"/>
          <w:left w:val="nil"/>
          <w:bottom w:val="nil"/>
          <w:right w:val="nil"/>
          <w:between w:val="nil"/>
        </w:pBdr>
        <w:spacing w:after="0"/>
        <w:ind w:left="720" w:hanging="720"/>
        <w:rPr>
          <w:color w:val="000000"/>
        </w:rPr>
      </w:pPr>
      <w:r>
        <w:rPr>
          <w:color w:val="000000"/>
        </w:rPr>
        <w:t>C)      3                         1</w:t>
      </w:r>
    </w:p>
    <w:p w14:paraId="2913B915" w14:textId="77777777" w:rsidR="00A50B70" w:rsidRDefault="00A234E4">
      <w:pPr>
        <w:pBdr>
          <w:top w:val="nil"/>
          <w:left w:val="nil"/>
          <w:bottom w:val="nil"/>
          <w:right w:val="nil"/>
          <w:between w:val="nil"/>
        </w:pBdr>
        <w:ind w:left="720" w:hanging="720"/>
        <w:rPr>
          <w:color w:val="000000"/>
        </w:rPr>
      </w:pPr>
      <w:r>
        <w:rPr>
          <w:color w:val="000000"/>
        </w:rPr>
        <w:t>D)      3                         3</w:t>
      </w:r>
    </w:p>
    <w:p w14:paraId="74B02D32" w14:textId="77777777" w:rsidR="00A50B70" w:rsidRDefault="00A234E4">
      <w:r>
        <w:t>3.  Jüpiter’in eksen eğikliğinin olmaması aşağıdakilerden hangisine neden olur?                                                    A) Işık her yere aynı açıyla gelir.                                                   B) Hava olayları oluşmaz.                                                                         C) Mevsimler oluşmaz.                                                                               D) Gece gündüz oluşmaz.</w:t>
      </w:r>
    </w:p>
    <w:p w14:paraId="25C2DDD0" w14:textId="77777777" w:rsidR="00A50B70" w:rsidRDefault="00A234E4">
      <w:r>
        <w:t>4. Gece gündüz eşitliği hangi tarihte yaşanır?</w:t>
      </w:r>
    </w:p>
    <w:p w14:paraId="3FC437C6" w14:textId="77777777" w:rsidR="00A50B70" w:rsidRDefault="00A234E4">
      <w:r>
        <w:t>a) 23 Eylül                    b) 25 Haziran</w:t>
      </w:r>
    </w:p>
    <w:p w14:paraId="659C7E25" w14:textId="77777777" w:rsidR="00A50B70" w:rsidRDefault="00A234E4">
      <w:r>
        <w:t>c) 22 Ağustos               d) 21 Aralık</w:t>
      </w:r>
    </w:p>
    <w:p w14:paraId="3FA03BC4" w14:textId="77777777" w:rsidR="00A50B70" w:rsidRDefault="00A234E4">
      <w:r>
        <w:t>5. Bulut içindeki nem birden donup kristal hale geçer, bu yağış türü aşağıdakilerden hangisidir?</w:t>
      </w:r>
    </w:p>
    <w:p w14:paraId="01219E61" w14:textId="77777777" w:rsidR="00A50B70" w:rsidRDefault="00A234E4">
      <w:r>
        <w:t>A) Yağmur            B ) Kar</w:t>
      </w:r>
    </w:p>
    <w:p w14:paraId="01C5B05B" w14:textId="77777777" w:rsidR="00A50B70" w:rsidRDefault="00A234E4">
      <w:r>
        <w:t>C) Dolu                  D) Çiğ</w:t>
      </w:r>
    </w:p>
    <w:p w14:paraId="180B409E" w14:textId="77777777" w:rsidR="00A50B70" w:rsidRDefault="00A50B70"/>
    <w:p w14:paraId="02BABD29" w14:textId="77777777" w:rsidR="00A50B70" w:rsidRDefault="00A50B70"/>
    <w:p w14:paraId="50F78B39" w14:textId="77777777" w:rsidR="00A50B70" w:rsidRDefault="00A234E4">
      <w:pPr>
        <w:rPr>
          <w:b/>
          <w:u w:val="single"/>
        </w:rPr>
      </w:pPr>
      <w:r>
        <w:t xml:space="preserve">6. Aşağıdaki olaylardan hangisi iklimi </w:t>
      </w:r>
      <w:r>
        <w:rPr>
          <w:b/>
          <w:u w:val="single"/>
        </w:rPr>
        <w:t>anlatmaz?</w:t>
      </w:r>
    </w:p>
    <w:p w14:paraId="43A4EA2E" w14:textId="77777777" w:rsidR="00A50B70" w:rsidRDefault="00A234E4">
      <w:r>
        <w:t>A) Geniş bölgelerde oluşur.                                                                        B) Uzun sürelerde yapılan gözlemlere dayanır.                                  C) Kesine yakın yüksek olasılıklıdır.                                                                                                D) Uzmanlarına meteorolog denir.</w:t>
      </w:r>
    </w:p>
    <w:p w14:paraId="28B8BF0E" w14:textId="77777777" w:rsidR="00A50B70" w:rsidRDefault="00A234E4">
      <w:r>
        <w:t xml:space="preserve">7. Küresel ısınmayı önlemek için aşağıdakilerden hangisi </w:t>
      </w:r>
      <w:r>
        <w:rPr>
          <w:b/>
          <w:u w:val="single"/>
        </w:rPr>
        <w:t>yapılamaz?</w:t>
      </w:r>
      <w:r>
        <w:t xml:space="preserve"> </w:t>
      </w:r>
    </w:p>
    <w:p w14:paraId="5286357B" w14:textId="77777777" w:rsidR="00A50B70" w:rsidRDefault="00A234E4">
      <w:r>
        <w:t>A) Enerji tasarrufu sağlanmalıdır.                                                      B) Toplu taşımaya önem verilmelidir.                                                   C) Orman arazileri tarlaya çevrilmelidir.                                             D) Yenilenebilir enerjiye geçilmelidir.</w:t>
      </w:r>
    </w:p>
    <w:p w14:paraId="01BE8EC6" w14:textId="77777777" w:rsidR="00A50B70" w:rsidRDefault="00A234E4">
      <w:r>
        <w:t xml:space="preserve">8.  </w:t>
      </w:r>
      <w:r>
        <w:rPr>
          <w:noProof/>
        </w:rPr>
        <w:drawing>
          <wp:inline distT="0" distB="0" distL="0" distR="0" wp14:anchorId="37BBC503" wp14:editId="3981D6F6">
            <wp:extent cx="3095625" cy="2305050"/>
            <wp:effectExtent l="0" t="0" r="0" b="0"/>
            <wp:docPr id="2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3095625" cy="2305050"/>
                    </a:xfrm>
                    <a:prstGeom prst="rect">
                      <a:avLst/>
                    </a:prstGeom>
                    <a:ln/>
                  </pic:spPr>
                </pic:pic>
              </a:graphicData>
            </a:graphic>
          </wp:inline>
        </w:drawing>
      </w:r>
    </w:p>
    <w:p w14:paraId="0677E24D" w14:textId="77777777" w:rsidR="00A50B70" w:rsidRDefault="00A234E4">
      <w:r>
        <w:t>Şekildeki genetik materyalin büyükten küçüğe doğru sıralanışı nasıldır?</w:t>
      </w:r>
    </w:p>
    <w:p w14:paraId="4031696F" w14:textId="77777777" w:rsidR="00A50B70" w:rsidRDefault="00A234E4">
      <w:r>
        <w:t>A) 1-2-3-4                  B)1-4-2-3</w:t>
      </w:r>
    </w:p>
    <w:p w14:paraId="42A6A068" w14:textId="77777777" w:rsidR="00A50B70" w:rsidRDefault="00A234E4">
      <w:r>
        <w:t>C) 2-3-1-4                   D) 3-4-1-2</w:t>
      </w:r>
    </w:p>
    <w:p w14:paraId="0D647F37" w14:textId="77777777" w:rsidR="00A50B70" w:rsidRDefault="00A234E4">
      <w:r>
        <w:t xml:space="preserve">9. Bir DNA zincirinde 200 nükleotid ve 40 adenin varsa, aşağıdaki verilerden hangisi </w:t>
      </w:r>
      <w:r>
        <w:rPr>
          <w:b/>
          <w:u w:val="single"/>
        </w:rPr>
        <w:t>yanlıştır?</w:t>
      </w:r>
      <w:r>
        <w:t xml:space="preserve">  </w:t>
      </w:r>
    </w:p>
    <w:p w14:paraId="637114C1" w14:textId="77777777" w:rsidR="00A50B70" w:rsidRDefault="00A234E4">
      <w:r>
        <w:t xml:space="preserve">A) 40 Timin vardır.                                                                                  B) 60 Guanin vardır.                                                                             C) Adenin ve sitozin sayısı toplamı 100dür.                                                      D) 250 Deoksiriboz şekeri vardır. </w:t>
      </w:r>
    </w:p>
    <w:p w14:paraId="04361DAA" w14:textId="77777777" w:rsidR="00A50B70" w:rsidRDefault="00A234E4">
      <w:r>
        <w:t>10. İnsanların ve moli balığı 46 kromozom taşır ama farklı canlılardır, bunu sebebi nedir?</w:t>
      </w:r>
    </w:p>
    <w:p w14:paraId="2B1CA54D" w14:textId="77777777" w:rsidR="00A50B70" w:rsidRDefault="00A234E4">
      <w:r>
        <w:t>A) Taşıdıkları genetik şifrenin farklı olması                                            B) DNA’nın kendini farklı eşlemesi                                                       C) Moli balığının suda yaşaması                                                           D) Nükleotid çeşidinin değişmesi</w:t>
      </w:r>
    </w:p>
    <w:p w14:paraId="04FE4AB3" w14:textId="77777777" w:rsidR="00A50B70" w:rsidRDefault="00A234E4">
      <w:r>
        <w:lastRenderedPageBreak/>
        <w:t xml:space="preserve">11. </w:t>
      </w:r>
      <w:r>
        <w:rPr>
          <w:noProof/>
        </w:rPr>
        <w:drawing>
          <wp:inline distT="0" distB="0" distL="0" distR="0" wp14:anchorId="45207129" wp14:editId="08A20AEA">
            <wp:extent cx="209550" cy="209550"/>
            <wp:effectExtent l="0" t="0" r="0" b="0"/>
            <wp:docPr id="230" name="image6.png" descr="Yapboz"/>
            <wp:cNvGraphicFramePr/>
            <a:graphic xmlns:a="http://schemas.openxmlformats.org/drawingml/2006/main">
              <a:graphicData uri="http://schemas.openxmlformats.org/drawingml/2006/picture">
                <pic:pic xmlns:pic="http://schemas.openxmlformats.org/drawingml/2006/picture">
                  <pic:nvPicPr>
                    <pic:cNvPr id="0" name="image6.png" descr="Yapboz"/>
                    <pic:cNvPicPr preferRelativeResize="0"/>
                  </pic:nvPicPr>
                  <pic:blipFill>
                    <a:blip r:embed="rId11" cstate="print"/>
                    <a:srcRect/>
                    <a:stretch>
                      <a:fillRect/>
                    </a:stretch>
                  </pic:blipFill>
                  <pic:spPr>
                    <a:xfrm>
                      <a:off x="0" y="0"/>
                      <a:ext cx="209550" cy="209550"/>
                    </a:xfrm>
                    <a:prstGeom prst="rect">
                      <a:avLst/>
                    </a:prstGeom>
                    <a:ln/>
                  </pic:spPr>
                </pic:pic>
              </a:graphicData>
            </a:graphic>
          </wp:inline>
        </w:drawing>
      </w:r>
      <w:r>
        <w:t xml:space="preserve">İki yeni DNA molekülü oluşur.                                                     </w:t>
      </w:r>
      <w:r>
        <w:rPr>
          <w:noProof/>
        </w:rPr>
        <w:drawing>
          <wp:inline distT="0" distB="0" distL="0" distR="0" wp14:anchorId="4B895E64" wp14:editId="6FF702AF">
            <wp:extent cx="247650" cy="247650"/>
            <wp:effectExtent l="0" t="0" r="0" b="0"/>
            <wp:docPr id="219" name="image1.png" descr="Her yıl yaprak döken ağaç"/>
            <wp:cNvGraphicFramePr/>
            <a:graphic xmlns:a="http://schemas.openxmlformats.org/drawingml/2006/main">
              <a:graphicData uri="http://schemas.openxmlformats.org/drawingml/2006/picture">
                <pic:pic xmlns:pic="http://schemas.openxmlformats.org/drawingml/2006/picture">
                  <pic:nvPicPr>
                    <pic:cNvPr id="0" name="image1.png" descr="Her yıl yaprak döken ağaç"/>
                    <pic:cNvPicPr preferRelativeResize="0"/>
                  </pic:nvPicPr>
                  <pic:blipFill>
                    <a:blip r:embed="rId12" cstate="print"/>
                    <a:srcRect/>
                    <a:stretch>
                      <a:fillRect/>
                    </a:stretch>
                  </pic:blipFill>
                  <pic:spPr>
                    <a:xfrm>
                      <a:off x="0" y="0"/>
                      <a:ext cx="247650" cy="247650"/>
                    </a:xfrm>
                    <a:prstGeom prst="rect">
                      <a:avLst/>
                    </a:prstGeom>
                    <a:ln/>
                  </pic:spPr>
                </pic:pic>
              </a:graphicData>
            </a:graphic>
          </wp:inline>
        </w:drawing>
      </w:r>
      <w:r>
        <w:t xml:space="preserve">DNA zincirleri arasındaki bağlar kopar.                            </w:t>
      </w:r>
      <w:r>
        <w:rPr>
          <w:noProof/>
        </w:rPr>
        <w:drawing>
          <wp:inline distT="0" distB="0" distL="0" distR="0" wp14:anchorId="722EE40A" wp14:editId="0BEF4634">
            <wp:extent cx="285750" cy="285750"/>
            <wp:effectExtent l="0" t="0" r="0" b="0"/>
            <wp:docPr id="225" name="image7.png" descr="Satranç taşları"/>
            <wp:cNvGraphicFramePr/>
            <a:graphic xmlns:a="http://schemas.openxmlformats.org/drawingml/2006/main">
              <a:graphicData uri="http://schemas.openxmlformats.org/drawingml/2006/picture">
                <pic:pic xmlns:pic="http://schemas.openxmlformats.org/drawingml/2006/picture">
                  <pic:nvPicPr>
                    <pic:cNvPr id="0" name="image7.png" descr="Satranç taşları"/>
                    <pic:cNvPicPr preferRelativeResize="0"/>
                  </pic:nvPicPr>
                  <pic:blipFill>
                    <a:blip r:embed="rId13" cstate="print"/>
                    <a:srcRect/>
                    <a:stretch>
                      <a:fillRect/>
                    </a:stretch>
                  </pic:blipFill>
                  <pic:spPr>
                    <a:xfrm>
                      <a:off x="0" y="0"/>
                      <a:ext cx="285750" cy="285750"/>
                    </a:xfrm>
                    <a:prstGeom prst="rect">
                      <a:avLst/>
                    </a:prstGeom>
                    <a:ln/>
                  </pic:spPr>
                </pic:pic>
              </a:graphicData>
            </a:graphic>
          </wp:inline>
        </w:drawing>
      </w:r>
      <w:r>
        <w:t xml:space="preserve">Nükleotidler uygun yerlere yerleşir.                                         </w:t>
      </w:r>
      <w:r>
        <w:rPr>
          <w:noProof/>
        </w:rPr>
        <w:drawing>
          <wp:inline distT="0" distB="0" distL="0" distR="0" wp14:anchorId="7564E206" wp14:editId="3A3FF5AB">
            <wp:extent cx="247650" cy="247650"/>
            <wp:effectExtent l="0" t="0" r="0" b="0"/>
            <wp:docPr id="224" name="image5.png" descr="Kilidi Aç"/>
            <wp:cNvGraphicFramePr/>
            <a:graphic xmlns:a="http://schemas.openxmlformats.org/drawingml/2006/main">
              <a:graphicData uri="http://schemas.openxmlformats.org/drawingml/2006/picture">
                <pic:pic xmlns:pic="http://schemas.openxmlformats.org/drawingml/2006/picture">
                  <pic:nvPicPr>
                    <pic:cNvPr id="0" name="image5.png" descr="Kilidi Aç"/>
                    <pic:cNvPicPr preferRelativeResize="0"/>
                  </pic:nvPicPr>
                  <pic:blipFill>
                    <a:blip r:embed="rId14" cstate="print"/>
                    <a:srcRect/>
                    <a:stretch>
                      <a:fillRect/>
                    </a:stretch>
                  </pic:blipFill>
                  <pic:spPr>
                    <a:xfrm>
                      <a:off x="0" y="0"/>
                      <a:ext cx="247650" cy="247650"/>
                    </a:xfrm>
                    <a:prstGeom prst="rect">
                      <a:avLst/>
                    </a:prstGeom>
                    <a:ln/>
                  </pic:spPr>
                </pic:pic>
              </a:graphicData>
            </a:graphic>
          </wp:inline>
        </w:drawing>
      </w:r>
      <w:r>
        <w:t>DNA zinciri fermuar gibi birbirinden ayrılır.</w:t>
      </w:r>
    </w:p>
    <w:p w14:paraId="2A8472B2" w14:textId="77777777" w:rsidR="00A50B70" w:rsidRDefault="00A234E4">
      <w:r>
        <w:t>DNA’nın eşlenmesi sırasında gerçekleşen bazı olaylar karışık olarak verilmiştir. Bu olaylar gerçekleşme sırasına göre düzenlendiğinde baştan 3. olay hangisi olur?</w:t>
      </w:r>
    </w:p>
    <w:p w14:paraId="3630DCF3" w14:textId="77777777" w:rsidR="00A50B70" w:rsidRDefault="00A234E4">
      <w:r>
        <w:t xml:space="preserve">  A) </w:t>
      </w:r>
      <w:r>
        <w:rPr>
          <w:noProof/>
        </w:rPr>
        <w:drawing>
          <wp:inline distT="0" distB="0" distL="0" distR="0" wp14:anchorId="42C073C4" wp14:editId="6BB978C3">
            <wp:extent cx="209550" cy="209550"/>
            <wp:effectExtent l="0" t="0" r="0" b="0"/>
            <wp:docPr id="223" name="image6.png" descr="Yapboz">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23" name="image6.png" descr="Yapboz">
                      <a:hlinkClick r:id="rId8"/>
                    </pic:cNvPr>
                    <pic:cNvPicPr preferRelativeResize="0"/>
                  </pic:nvPicPr>
                  <pic:blipFill>
                    <a:blip r:embed="rId11" cstate="print"/>
                    <a:srcRect/>
                    <a:stretch>
                      <a:fillRect/>
                    </a:stretch>
                  </pic:blipFill>
                  <pic:spPr>
                    <a:xfrm>
                      <a:off x="0" y="0"/>
                      <a:ext cx="209550" cy="209550"/>
                    </a:xfrm>
                    <a:prstGeom prst="rect">
                      <a:avLst/>
                    </a:prstGeom>
                    <a:ln/>
                  </pic:spPr>
                </pic:pic>
              </a:graphicData>
            </a:graphic>
          </wp:inline>
        </w:drawing>
      </w:r>
      <w:r>
        <w:t xml:space="preserve">      B) </w:t>
      </w:r>
      <w:r>
        <w:rPr>
          <w:noProof/>
        </w:rPr>
        <w:drawing>
          <wp:inline distT="0" distB="0" distL="0" distR="0" wp14:anchorId="0ADF0086" wp14:editId="2823BF04">
            <wp:extent cx="247650" cy="247650"/>
            <wp:effectExtent l="0" t="0" r="0" b="0"/>
            <wp:docPr id="227" name="image1.png" descr="Her yıl yaprak döken ağaç"/>
            <wp:cNvGraphicFramePr/>
            <a:graphic xmlns:a="http://schemas.openxmlformats.org/drawingml/2006/main">
              <a:graphicData uri="http://schemas.openxmlformats.org/drawingml/2006/picture">
                <pic:pic xmlns:pic="http://schemas.openxmlformats.org/drawingml/2006/picture">
                  <pic:nvPicPr>
                    <pic:cNvPr id="0" name="image1.png" descr="Her yıl yaprak döken ağaç"/>
                    <pic:cNvPicPr preferRelativeResize="0"/>
                  </pic:nvPicPr>
                  <pic:blipFill>
                    <a:blip r:embed="rId12" cstate="print"/>
                    <a:srcRect/>
                    <a:stretch>
                      <a:fillRect/>
                    </a:stretch>
                  </pic:blipFill>
                  <pic:spPr>
                    <a:xfrm>
                      <a:off x="0" y="0"/>
                      <a:ext cx="247650" cy="247650"/>
                    </a:xfrm>
                    <a:prstGeom prst="rect">
                      <a:avLst/>
                    </a:prstGeom>
                    <a:ln/>
                  </pic:spPr>
                </pic:pic>
              </a:graphicData>
            </a:graphic>
          </wp:inline>
        </w:drawing>
      </w:r>
      <w:r>
        <w:t xml:space="preserve">      C) </w:t>
      </w:r>
      <w:r>
        <w:rPr>
          <w:noProof/>
        </w:rPr>
        <w:drawing>
          <wp:inline distT="0" distB="0" distL="0" distR="0" wp14:anchorId="7E63C7FA" wp14:editId="54FBC59E">
            <wp:extent cx="266700" cy="266700"/>
            <wp:effectExtent l="0" t="0" r="0" b="0"/>
            <wp:docPr id="231" name="image7.png" descr="Satranç taşları"/>
            <wp:cNvGraphicFramePr/>
            <a:graphic xmlns:a="http://schemas.openxmlformats.org/drawingml/2006/main">
              <a:graphicData uri="http://schemas.openxmlformats.org/drawingml/2006/picture">
                <pic:pic xmlns:pic="http://schemas.openxmlformats.org/drawingml/2006/picture">
                  <pic:nvPicPr>
                    <pic:cNvPr id="0" name="image7.png" descr="Satranç taşları"/>
                    <pic:cNvPicPr preferRelativeResize="0"/>
                  </pic:nvPicPr>
                  <pic:blipFill>
                    <a:blip r:embed="rId15" cstate="print"/>
                    <a:srcRect/>
                    <a:stretch>
                      <a:fillRect/>
                    </a:stretch>
                  </pic:blipFill>
                  <pic:spPr>
                    <a:xfrm>
                      <a:off x="0" y="0"/>
                      <a:ext cx="266700" cy="266700"/>
                    </a:xfrm>
                    <a:prstGeom prst="rect">
                      <a:avLst/>
                    </a:prstGeom>
                    <a:ln/>
                  </pic:spPr>
                </pic:pic>
              </a:graphicData>
            </a:graphic>
          </wp:inline>
        </w:drawing>
      </w:r>
      <w:r>
        <w:t xml:space="preserve">       D)   </w:t>
      </w:r>
      <w:r>
        <w:rPr>
          <w:noProof/>
        </w:rPr>
        <w:drawing>
          <wp:inline distT="0" distB="0" distL="0" distR="0" wp14:anchorId="59D92BB8" wp14:editId="7B6F0C34">
            <wp:extent cx="247650" cy="247650"/>
            <wp:effectExtent l="0" t="0" r="0" b="0"/>
            <wp:docPr id="222" name="image5.png" descr="Kilidi Aç"/>
            <wp:cNvGraphicFramePr/>
            <a:graphic xmlns:a="http://schemas.openxmlformats.org/drawingml/2006/main">
              <a:graphicData uri="http://schemas.openxmlformats.org/drawingml/2006/picture">
                <pic:pic xmlns:pic="http://schemas.openxmlformats.org/drawingml/2006/picture">
                  <pic:nvPicPr>
                    <pic:cNvPr id="0" name="image5.png" descr="Kilidi Aç"/>
                    <pic:cNvPicPr preferRelativeResize="0"/>
                  </pic:nvPicPr>
                  <pic:blipFill>
                    <a:blip r:embed="rId14" cstate="print"/>
                    <a:srcRect/>
                    <a:stretch>
                      <a:fillRect/>
                    </a:stretch>
                  </pic:blipFill>
                  <pic:spPr>
                    <a:xfrm>
                      <a:off x="0" y="0"/>
                      <a:ext cx="247650" cy="247650"/>
                    </a:xfrm>
                    <a:prstGeom prst="rect">
                      <a:avLst/>
                    </a:prstGeom>
                    <a:ln/>
                  </pic:spPr>
                </pic:pic>
              </a:graphicData>
            </a:graphic>
          </wp:inline>
        </w:drawing>
      </w:r>
      <w:r>
        <w:t xml:space="preserve">                                                         </w:t>
      </w:r>
    </w:p>
    <w:p w14:paraId="0B99184B" w14:textId="77777777" w:rsidR="00A50B70" w:rsidRDefault="00A234E4">
      <w:r>
        <w:t xml:space="preserve">12. Aşağıdaki I, II ve III ile numaralandırılmış DNA moleküllerinden hangisi ya da hangileri üzerin-deki hatalar </w:t>
      </w:r>
      <w:r>
        <w:rPr>
          <w:b/>
        </w:rPr>
        <w:t>onarılamaz?</w:t>
      </w:r>
      <w:r>
        <w:t xml:space="preserve">           </w:t>
      </w:r>
      <w:r>
        <w:rPr>
          <w:noProof/>
        </w:rPr>
        <w:drawing>
          <wp:inline distT="0" distB="0" distL="0" distR="0" wp14:anchorId="6E342957" wp14:editId="455ABF5C">
            <wp:extent cx="3095625" cy="476250"/>
            <wp:effectExtent l="0" t="0" r="0" b="0"/>
            <wp:docPr id="229" name="image10.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29" name="image10.png">
                      <a:hlinkClick r:id="rId8"/>
                    </pic:cNvPr>
                    <pic:cNvPicPr preferRelativeResize="0"/>
                  </pic:nvPicPr>
                  <pic:blipFill>
                    <a:blip r:embed="rId16" cstate="print"/>
                    <a:srcRect/>
                    <a:stretch>
                      <a:fillRect/>
                    </a:stretch>
                  </pic:blipFill>
                  <pic:spPr>
                    <a:xfrm>
                      <a:off x="0" y="0"/>
                      <a:ext cx="3095625" cy="476250"/>
                    </a:xfrm>
                    <a:prstGeom prst="rect">
                      <a:avLst/>
                    </a:prstGeom>
                    <a:ln/>
                  </pic:spPr>
                </pic:pic>
              </a:graphicData>
            </a:graphic>
          </wp:inline>
        </w:drawing>
      </w:r>
    </w:p>
    <w:p w14:paraId="0B45A9B3" w14:textId="77777777" w:rsidR="00A50B70" w:rsidRDefault="00A234E4">
      <w:r>
        <w:t>A) Yalnız I       B) I ve II         C) II ve III         D) I, II ve III</w:t>
      </w:r>
    </w:p>
    <w:p w14:paraId="0A8BF134" w14:textId="77777777" w:rsidR="00A50B70" w:rsidRDefault="00A234E4">
      <w:r>
        <w:t>13. Beyaz çiçekli arı döl  bezelyenin melez döl mor çiçekli ile çaprazlanması sonucunda oluşacak olan bezelyelerin mor çiçekli olma olasılığı kaçtır?</w:t>
      </w:r>
    </w:p>
    <w:p w14:paraId="35B0FBB5" w14:textId="77777777" w:rsidR="00A50B70" w:rsidRDefault="00A234E4">
      <w:r>
        <w:t>(Bezelyelerde mor çiçek aleli ‟B”, beyaz çiçek aleline ‟b” baskındır.)</w:t>
      </w:r>
    </w:p>
    <w:p w14:paraId="61B521D9" w14:textId="77777777" w:rsidR="00A50B70" w:rsidRDefault="00A234E4">
      <w:r>
        <w:t>A) 100         B) 75            C) 25             D) 0</w:t>
      </w:r>
    </w:p>
    <w:p w14:paraId="7CE06C87" w14:textId="77777777" w:rsidR="00A50B70" w:rsidRDefault="00A234E4">
      <w:r>
        <w:t>14. Buruşuk iki homozigot  bezelyenin düz tuhumlu yavru verme  olasılığı kaçtır?</w:t>
      </w:r>
    </w:p>
    <w:p w14:paraId="48B06A0F" w14:textId="77777777" w:rsidR="00A50B70" w:rsidRDefault="00A234E4">
      <w:r>
        <w:t>(Bezelyelerde düz aleli ‟D”, buruşuk aleline ‟d” baskındır.)</w:t>
      </w:r>
    </w:p>
    <w:p w14:paraId="32E19465" w14:textId="77777777" w:rsidR="00A50B70" w:rsidRDefault="00A234E4">
      <w:r>
        <w:t>A) 100            B) 75            C) 25           D) 0</w:t>
      </w:r>
    </w:p>
    <w:p w14:paraId="1306C375" w14:textId="77777777" w:rsidR="00A50B70" w:rsidRDefault="00A234E4">
      <w:r>
        <w:t xml:space="preserve">15.  Bir DNA modelinin tek zincirindeki nükleotid dizilimi verilmiştir.              </w:t>
      </w:r>
      <w:r>
        <w:rPr>
          <w:noProof/>
        </w:rPr>
        <w:drawing>
          <wp:inline distT="0" distB="0" distL="0" distR="0" wp14:anchorId="6CCF3F61" wp14:editId="456C0344">
            <wp:extent cx="2006978" cy="932473"/>
            <wp:effectExtent l="0" t="0" r="0" b="0"/>
            <wp:docPr id="228" name="image9.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28" name="image9.png">
                      <a:hlinkClick r:id="rId8"/>
                    </pic:cNvPr>
                    <pic:cNvPicPr preferRelativeResize="0"/>
                  </pic:nvPicPr>
                  <pic:blipFill>
                    <a:blip r:embed="rId17" cstate="print"/>
                    <a:srcRect/>
                    <a:stretch>
                      <a:fillRect/>
                    </a:stretch>
                  </pic:blipFill>
                  <pic:spPr>
                    <a:xfrm>
                      <a:off x="0" y="0"/>
                      <a:ext cx="2006978" cy="932473"/>
                    </a:xfrm>
                    <a:prstGeom prst="rect">
                      <a:avLst/>
                    </a:prstGeom>
                    <a:ln/>
                  </pic:spPr>
                </pic:pic>
              </a:graphicData>
            </a:graphic>
          </wp:inline>
        </w:drawing>
      </w:r>
    </w:p>
    <w:p w14:paraId="05850E0A" w14:textId="77777777" w:rsidR="00A50B70" w:rsidRDefault="00A234E4">
      <w:r>
        <w:t>Bu  DNA’nın  diğer  zincirindeki  nükleotid  dizilimi aşağıdakilerden hangisi gibidir?</w:t>
      </w:r>
    </w:p>
    <w:p w14:paraId="5C784164" w14:textId="77777777" w:rsidR="00A50B70" w:rsidRDefault="00A234E4">
      <w:r>
        <w:t>A)  C – G – A – A – A – G – T – C                                                   B)  A – G – T – T – A – G – T – C                                                        C)  C – G – A – A – T – G – T – C                                                         D)  T – G – A – A – T – C – T – C</w:t>
      </w:r>
    </w:p>
    <w:p w14:paraId="0C71762B" w14:textId="77777777" w:rsidR="00A50B70" w:rsidRDefault="005407B4">
      <w:pPr>
        <w:rPr>
          <w:rFonts w:ascii="Arial" w:eastAsia="Arial" w:hAnsi="Arial" w:cs="Arial"/>
        </w:rPr>
      </w:pPr>
      <w:r>
        <w:t xml:space="preserve">16.   </w:t>
      </w:r>
      <w:r w:rsidR="00A234E4">
        <w:rPr>
          <w:rFonts w:ascii="Arial" w:eastAsia="Arial" w:hAnsi="Arial" w:cs="Arial"/>
        </w:rPr>
        <w:t xml:space="preserve">Yakın akraba evliliklerinden doğacak çocuklarda kalıtsal hastalık görülme olasılığı artar. </w:t>
      </w:r>
      <w:r w:rsidR="00A234E4">
        <w:rPr>
          <w:rFonts w:ascii="Arial" w:eastAsia="Arial" w:hAnsi="Arial" w:cs="Arial"/>
          <w:sz w:val="23"/>
          <w:szCs w:val="23"/>
        </w:rPr>
        <w:t xml:space="preserve">Bu durumun sebebi aşağıdakilerden hangisinde verilmiştir?                                                                         </w:t>
      </w:r>
      <w:r w:rsidR="00A234E4">
        <w:rPr>
          <w:rFonts w:ascii="Arial" w:eastAsia="Arial" w:hAnsi="Arial" w:cs="Arial"/>
          <w:sz w:val="25"/>
          <w:szCs w:val="25"/>
        </w:rPr>
        <w:t xml:space="preserve">A) </w:t>
      </w:r>
      <w:r w:rsidR="00A234E4">
        <w:rPr>
          <w:rFonts w:ascii="Arial" w:eastAsia="Arial" w:hAnsi="Arial" w:cs="Arial"/>
        </w:rPr>
        <w:t xml:space="preserve">Akraba olan bireylerin benzer genetik özellik-lere sahip olması                                                                 </w:t>
      </w:r>
      <w:r w:rsidR="00A234E4">
        <w:rPr>
          <w:rFonts w:ascii="Arial" w:eastAsia="Arial" w:hAnsi="Arial" w:cs="Arial"/>
          <w:sz w:val="25"/>
          <w:szCs w:val="25"/>
        </w:rPr>
        <w:t xml:space="preserve">B) </w:t>
      </w:r>
      <w:r w:rsidR="00A234E4">
        <w:rPr>
          <w:rFonts w:ascii="Arial" w:eastAsia="Arial" w:hAnsi="Arial" w:cs="Arial"/>
        </w:rPr>
        <w:t xml:space="preserve">Hastalığı taşıyan genlerin bir araya gelme olasılığının az olması                                                         </w:t>
      </w:r>
      <w:r w:rsidR="00A234E4">
        <w:rPr>
          <w:rFonts w:ascii="Arial" w:eastAsia="Arial" w:hAnsi="Arial" w:cs="Arial"/>
          <w:sz w:val="25"/>
          <w:szCs w:val="25"/>
        </w:rPr>
        <w:t xml:space="preserve">C) </w:t>
      </w:r>
      <w:r w:rsidR="00A234E4">
        <w:rPr>
          <w:rFonts w:ascii="Arial" w:eastAsia="Arial" w:hAnsi="Arial" w:cs="Arial"/>
        </w:rPr>
        <w:t xml:space="preserve">Kalıtsal hastalıkların genelde baskın genlerle taşınması                                                                                </w:t>
      </w:r>
      <w:r w:rsidR="00A234E4">
        <w:rPr>
          <w:rFonts w:ascii="Arial" w:eastAsia="Arial" w:hAnsi="Arial" w:cs="Arial"/>
          <w:sz w:val="25"/>
          <w:szCs w:val="25"/>
        </w:rPr>
        <w:t xml:space="preserve">D) </w:t>
      </w:r>
      <w:r w:rsidR="00A234E4">
        <w:rPr>
          <w:rFonts w:ascii="Arial" w:eastAsia="Arial" w:hAnsi="Arial" w:cs="Arial"/>
        </w:rPr>
        <w:t>Aralarında kan bağı bulunmaması</w:t>
      </w:r>
    </w:p>
    <w:p w14:paraId="77CF051E" w14:textId="77777777" w:rsidR="00A50B70" w:rsidRDefault="00A234E4">
      <w:pPr>
        <w:rPr>
          <w:rFonts w:ascii="Arial" w:eastAsia="Arial" w:hAnsi="Arial" w:cs="Arial"/>
        </w:rPr>
      </w:pPr>
      <w:r>
        <w:rPr>
          <w:rFonts w:ascii="Arial" w:eastAsia="Arial" w:hAnsi="Arial" w:cs="Arial"/>
        </w:rPr>
        <w:t>17.  Canlının değişen ortam şartlarına uyum sağlamasına “adaptasyon” denir.                                        1. Çölde yaşayan kaktüs bitkisinin dikenli yapıda olması                                                                                   2. Kutup hayvanlarının tüylerinin açık renkte olması                                                                                    3. Güneşte fazla kalan insanların ten renklerinin bronzlaşması                                                           Verilenlerden hangisi ya da hangileri adaptasyondur?                                                                   A) Yalnız 1. B) 1. ve 2.C) 2. ve 3. D) 1., 2. ve 3.</w:t>
      </w:r>
    </w:p>
    <w:p w14:paraId="5C044443" w14:textId="77777777" w:rsidR="00A50B70" w:rsidRDefault="00A234E4">
      <w:pPr>
        <w:rPr>
          <w:rFonts w:ascii="Arial" w:eastAsia="Arial" w:hAnsi="Arial" w:cs="Arial"/>
        </w:rPr>
      </w:pPr>
      <w:r>
        <w:rPr>
          <w:rFonts w:ascii="Arial" w:eastAsia="Arial" w:hAnsi="Arial" w:cs="Arial"/>
        </w:rPr>
        <w:t>18. Aşağıda verilen yöntemlerden hangisi, embriyo oluşturma oranını artırmak için uygulanır?</w:t>
      </w:r>
    </w:p>
    <w:p w14:paraId="2ABB9BA1" w14:textId="77777777" w:rsidR="00A50B70" w:rsidRDefault="00A234E4">
      <w:pPr>
        <w:rPr>
          <w:rFonts w:ascii="Arial" w:eastAsia="Arial" w:hAnsi="Arial" w:cs="Arial"/>
        </w:rPr>
      </w:pPr>
      <w:r>
        <w:rPr>
          <w:rFonts w:ascii="Arial" w:eastAsia="Arial" w:hAnsi="Arial" w:cs="Arial"/>
        </w:rPr>
        <w:t>A) Klonlama                       B) Islah                      C) Aşılama                         D) Gen tedavisi</w:t>
      </w:r>
    </w:p>
    <w:p w14:paraId="7A4E286E" w14:textId="77777777" w:rsidR="00A50B70" w:rsidRDefault="00A234E4">
      <w:pPr>
        <w:rPr>
          <w:rFonts w:ascii="Arial" w:eastAsia="Arial" w:hAnsi="Arial" w:cs="Arial"/>
        </w:rPr>
      </w:pPr>
      <w:r>
        <w:rPr>
          <w:rFonts w:ascii="Arial" w:eastAsia="Arial" w:hAnsi="Arial" w:cs="Arial"/>
        </w:rPr>
        <w:t>19. ‟Çevrenin etkisi ile gen işleyişindeki değişikliklere ‟modifikasyon” adı verilir.” Buna göre aşağıdakilerden hangisi modifikasyon örneği değildir?</w:t>
      </w:r>
    </w:p>
    <w:p w14:paraId="237205F7" w14:textId="77777777" w:rsidR="005407B4" w:rsidRDefault="00A234E4" w:rsidP="005407B4">
      <w:pPr>
        <w:spacing w:after="0" w:line="360" w:lineRule="auto"/>
        <w:rPr>
          <w:rFonts w:ascii="Arial" w:eastAsia="Arial" w:hAnsi="Arial" w:cs="Arial"/>
        </w:rPr>
      </w:pPr>
      <w:r>
        <w:rPr>
          <w:rFonts w:ascii="Arial" w:eastAsia="Arial" w:hAnsi="Arial" w:cs="Arial"/>
        </w:rPr>
        <w:t>A) Orak hücreli anemi hastalığı                                    B) Derinin güneş ışığı altında bronzlaşması                  C) Çuha bitkisinin farklı sıcaklıkta farklı renk çiçek açması                                                                          D) Halter sporu yapan kişilerin kaslı olması</w:t>
      </w:r>
    </w:p>
    <w:p w14:paraId="685B8DE6" w14:textId="226427C7" w:rsidR="005407B4" w:rsidRDefault="00A234E4" w:rsidP="005407B4">
      <w:pPr>
        <w:spacing w:after="0" w:line="360" w:lineRule="auto"/>
        <w:rPr>
          <w:rFonts w:ascii="Comic Sans MS" w:hAnsi="Comic Sans MS" w:cs="Times New Roman"/>
          <w:color w:val="0070C0"/>
          <w:sz w:val="24"/>
          <w:szCs w:val="24"/>
          <w:u w:val="single"/>
        </w:rPr>
      </w:pPr>
      <w:r>
        <w:rPr>
          <w:rFonts w:ascii="Arial" w:eastAsia="Arial" w:hAnsi="Arial" w:cs="Arial"/>
        </w:rPr>
        <w:t xml:space="preserve">20.  </w:t>
      </w:r>
      <w:r>
        <w:rPr>
          <w:noProof/>
        </w:rPr>
        <w:drawing>
          <wp:inline distT="0" distB="0" distL="0" distR="0" wp14:anchorId="7C0ED874" wp14:editId="6092C4FD">
            <wp:extent cx="2562447" cy="1573619"/>
            <wp:effectExtent l="19050" t="0" r="9303" b="0"/>
            <wp:docPr id="2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cstate="print"/>
                    <a:srcRect/>
                    <a:stretch>
                      <a:fillRect/>
                    </a:stretch>
                  </pic:blipFill>
                  <pic:spPr>
                    <a:xfrm>
                      <a:off x="0" y="0"/>
                      <a:ext cx="2565114" cy="1575257"/>
                    </a:xfrm>
                    <a:prstGeom prst="rect">
                      <a:avLst/>
                    </a:prstGeom>
                    <a:ln/>
                  </pic:spPr>
                </pic:pic>
              </a:graphicData>
            </a:graphic>
          </wp:inline>
        </w:drawing>
      </w:r>
      <w:r>
        <w:rPr>
          <w:rFonts w:ascii="Arial" w:eastAsia="Arial" w:hAnsi="Arial" w:cs="Arial"/>
        </w:rPr>
        <w:t xml:space="preserve">                           Başarılar Dilerim. </w:t>
      </w:r>
      <w:r w:rsidR="005407B4">
        <w:rPr>
          <w:rFonts w:ascii="Arial" w:eastAsia="Arial" w:hAnsi="Arial" w:cs="Arial"/>
        </w:rPr>
        <w:t xml:space="preserve"> </w:t>
      </w:r>
    </w:p>
    <w:p w14:paraId="1B5FA119" w14:textId="1FF90453" w:rsidR="005407B4" w:rsidRDefault="005407B4">
      <w:pPr>
        <w:rPr>
          <w:rFonts w:ascii="Arial" w:eastAsia="Arial" w:hAnsi="Arial" w:cs="Arial"/>
        </w:rPr>
      </w:pPr>
    </w:p>
    <w:sectPr w:rsidR="005407B4" w:rsidSect="00A50B70">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pgNumType w:start="1"/>
      <w:cols w:num="2" w:space="708" w:equalWidth="0">
        <w:col w:w="4879" w:space="708"/>
        <w:col w:w="487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7BE1" w14:textId="77777777" w:rsidR="00B86FF5" w:rsidRDefault="00B86FF5" w:rsidP="00A50B70">
      <w:pPr>
        <w:spacing w:after="0" w:line="240" w:lineRule="auto"/>
      </w:pPr>
      <w:r>
        <w:separator/>
      </w:r>
    </w:p>
  </w:endnote>
  <w:endnote w:type="continuationSeparator" w:id="0">
    <w:p w14:paraId="581FF5C1" w14:textId="77777777" w:rsidR="00B86FF5" w:rsidRDefault="00B86FF5" w:rsidP="00A5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79DF" w14:textId="77777777" w:rsidR="00A50B70" w:rsidRDefault="00A50B7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1097" w14:textId="77777777" w:rsidR="00A50B70" w:rsidRDefault="00A50B7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6A5D" w14:textId="77777777" w:rsidR="00A50B70" w:rsidRDefault="00A50B7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0FCC" w14:textId="77777777" w:rsidR="00B86FF5" w:rsidRDefault="00B86FF5" w:rsidP="00A50B70">
      <w:pPr>
        <w:spacing w:after="0" w:line="240" w:lineRule="auto"/>
      </w:pPr>
      <w:r>
        <w:separator/>
      </w:r>
    </w:p>
  </w:footnote>
  <w:footnote w:type="continuationSeparator" w:id="0">
    <w:p w14:paraId="3C325928" w14:textId="77777777" w:rsidR="00B86FF5" w:rsidRDefault="00B86FF5" w:rsidP="00A5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CF7" w14:textId="77777777" w:rsidR="00A50B70" w:rsidRDefault="00A50B7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CD2D" w14:textId="77777777" w:rsidR="00A50B70" w:rsidRDefault="00A50B7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BA84" w14:textId="584162DA" w:rsidR="00A50B70" w:rsidRDefault="00656ADF">
    <w:pPr>
      <w:pBdr>
        <w:top w:val="nil"/>
        <w:left w:val="nil"/>
        <w:bottom w:val="nil"/>
        <w:right w:val="nil"/>
        <w:between w:val="nil"/>
      </w:pBdr>
      <w:tabs>
        <w:tab w:val="center" w:pos="4536"/>
        <w:tab w:val="right" w:pos="9072"/>
      </w:tabs>
      <w:spacing w:after="0" w:line="240" w:lineRule="auto"/>
      <w:jc w:val="center"/>
      <w:rPr>
        <w:color w:val="000000"/>
      </w:rPr>
    </w:pPr>
    <w:r>
      <w:rPr>
        <w:color w:val="000000"/>
      </w:rPr>
      <w:t>……………………….</w:t>
    </w:r>
    <w:r w:rsidR="00A234E4">
      <w:rPr>
        <w:color w:val="000000"/>
      </w:rPr>
      <w:t xml:space="preserve"> ORTAOKULU 8. SINIFLAR </w:t>
    </w:r>
    <w:r w:rsidR="005C49E1">
      <w:rPr>
        <w:color w:val="000000"/>
      </w:rPr>
      <w:t>2023-2024</w:t>
    </w:r>
    <w:r w:rsidR="00A234E4">
      <w:rPr>
        <w:color w:val="000000"/>
      </w:rPr>
      <w:t xml:space="preserve"> YILI</w:t>
    </w:r>
    <w:r w:rsidR="005C49E1">
      <w:rPr>
        <w:noProof/>
      </w:rPr>
      <w:pict w14:anchorId="5FA4ED74">
        <v:shapetype id="_x0000_t202" coordsize="21600,21600" o:spt="202" path="m,l,21600r21600,l21600,xe">
          <v:stroke joinstyle="miter"/>
          <v:path gradientshapeok="t" o:connecttype="rect"/>
        </v:shapetype>
        <v:shape id="Metin Kutusu 218" o:spid="_x0000_s2049" type="#_x0000_t202" style="position:absolute;left:0;text-align:left;margin-left:-21pt;margin-top:-15.9pt;width:143.25pt;height:48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">
          <v:textbox>
            <w:txbxContent>
              <w:p w14:paraId="224CE2F8" w14:textId="77777777" w:rsidR="00A557BD" w:rsidRDefault="0018289B" w:rsidP="00A557BD">
                <w:r>
                  <w:t>İsim:</w:t>
                </w:r>
              </w:p>
              <w:p w14:paraId="7AAC0BF2" w14:textId="77777777" w:rsidR="0000277C" w:rsidRDefault="0018289B" w:rsidP="00A557BD">
                <w:r>
                  <w:t>No ve sınıf:</w:t>
                </w:r>
              </w:p>
            </w:txbxContent>
          </v:textbox>
          <w10:wrap type="square"/>
        </v:shape>
      </w:pict>
    </w:r>
  </w:p>
  <w:p w14:paraId="387139B6" w14:textId="77777777" w:rsidR="00A50B70" w:rsidRDefault="00A234E4">
    <w:pPr>
      <w:pBdr>
        <w:top w:val="nil"/>
        <w:left w:val="nil"/>
        <w:bottom w:val="nil"/>
        <w:right w:val="nil"/>
        <w:between w:val="nil"/>
      </w:pBdr>
      <w:tabs>
        <w:tab w:val="center" w:pos="4536"/>
        <w:tab w:val="right" w:pos="9072"/>
      </w:tabs>
      <w:spacing w:after="0" w:line="240" w:lineRule="auto"/>
      <w:jc w:val="center"/>
      <w:rPr>
        <w:color w:val="000000"/>
      </w:rPr>
    </w:pPr>
    <w:r>
      <w:rPr>
        <w:color w:val="000000"/>
      </w:rPr>
      <w:t>FEN BİLİMLERİ 1. DÖNEM 1. YAZILISI</w:t>
    </w:r>
  </w:p>
  <w:p w14:paraId="6ABFDA59" w14:textId="77777777" w:rsidR="00A50B70" w:rsidRDefault="00A50B7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73AA"/>
    <w:multiLevelType w:val="multilevel"/>
    <w:tmpl w:val="52284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47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B70"/>
    <w:rsid w:val="000738FB"/>
    <w:rsid w:val="00104B15"/>
    <w:rsid w:val="00105EDC"/>
    <w:rsid w:val="0018289B"/>
    <w:rsid w:val="00345948"/>
    <w:rsid w:val="004B6DEE"/>
    <w:rsid w:val="005407B4"/>
    <w:rsid w:val="005C49E1"/>
    <w:rsid w:val="00656ADF"/>
    <w:rsid w:val="007F039B"/>
    <w:rsid w:val="00A234E4"/>
    <w:rsid w:val="00A50B70"/>
    <w:rsid w:val="00B8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06D30A"/>
  <w15:docId w15:val="{9271E8F0-B7C3-4A13-B817-331E08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70"/>
  </w:style>
  <w:style w:type="paragraph" w:styleId="Balk1">
    <w:name w:val="heading 1"/>
    <w:basedOn w:val="Normal1"/>
    <w:next w:val="Normal1"/>
    <w:rsid w:val="00A50B70"/>
    <w:pPr>
      <w:keepNext/>
      <w:keepLines/>
      <w:spacing w:before="480" w:after="120"/>
      <w:outlineLvl w:val="0"/>
    </w:pPr>
    <w:rPr>
      <w:b/>
      <w:sz w:val="48"/>
      <w:szCs w:val="48"/>
    </w:rPr>
  </w:style>
  <w:style w:type="paragraph" w:styleId="Balk2">
    <w:name w:val="heading 2"/>
    <w:basedOn w:val="Normal1"/>
    <w:next w:val="Normal1"/>
    <w:rsid w:val="00A50B70"/>
    <w:pPr>
      <w:keepNext/>
      <w:keepLines/>
      <w:spacing w:before="360" w:after="80"/>
      <w:outlineLvl w:val="1"/>
    </w:pPr>
    <w:rPr>
      <w:b/>
      <w:sz w:val="36"/>
      <w:szCs w:val="36"/>
    </w:rPr>
  </w:style>
  <w:style w:type="paragraph" w:styleId="Balk3">
    <w:name w:val="heading 3"/>
    <w:basedOn w:val="Normal1"/>
    <w:next w:val="Normal1"/>
    <w:rsid w:val="00A50B70"/>
    <w:pPr>
      <w:keepNext/>
      <w:keepLines/>
      <w:spacing w:before="280" w:after="80"/>
      <w:outlineLvl w:val="2"/>
    </w:pPr>
    <w:rPr>
      <w:b/>
      <w:sz w:val="28"/>
      <w:szCs w:val="28"/>
    </w:rPr>
  </w:style>
  <w:style w:type="paragraph" w:styleId="Balk4">
    <w:name w:val="heading 4"/>
    <w:basedOn w:val="Normal1"/>
    <w:next w:val="Normal1"/>
    <w:rsid w:val="00A50B70"/>
    <w:pPr>
      <w:keepNext/>
      <w:keepLines/>
      <w:spacing w:before="240" w:after="40"/>
      <w:outlineLvl w:val="3"/>
    </w:pPr>
    <w:rPr>
      <w:b/>
      <w:sz w:val="24"/>
      <w:szCs w:val="24"/>
    </w:rPr>
  </w:style>
  <w:style w:type="paragraph" w:styleId="Balk5">
    <w:name w:val="heading 5"/>
    <w:basedOn w:val="Normal1"/>
    <w:next w:val="Normal1"/>
    <w:rsid w:val="00A50B70"/>
    <w:pPr>
      <w:keepNext/>
      <w:keepLines/>
      <w:spacing w:before="220" w:after="40"/>
      <w:outlineLvl w:val="4"/>
    </w:pPr>
    <w:rPr>
      <w:b/>
    </w:rPr>
  </w:style>
  <w:style w:type="paragraph" w:styleId="Balk6">
    <w:name w:val="heading 6"/>
    <w:basedOn w:val="Normal1"/>
    <w:next w:val="Normal1"/>
    <w:rsid w:val="00A50B7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A50B70"/>
  </w:style>
  <w:style w:type="table" w:customStyle="1" w:styleId="TableNormal1">
    <w:name w:val="Table Normal1"/>
    <w:rsid w:val="00A50B70"/>
    <w:tblPr>
      <w:tblCellMar>
        <w:top w:w="0" w:type="dxa"/>
        <w:left w:w="0" w:type="dxa"/>
        <w:bottom w:w="0" w:type="dxa"/>
        <w:right w:w="0" w:type="dxa"/>
      </w:tblCellMar>
    </w:tblPr>
  </w:style>
  <w:style w:type="paragraph" w:styleId="KonuBal">
    <w:name w:val="Title"/>
    <w:basedOn w:val="Normal1"/>
    <w:next w:val="Normal1"/>
    <w:rsid w:val="00A50B70"/>
    <w:pPr>
      <w:keepNext/>
      <w:keepLines/>
      <w:spacing w:before="480" w:after="120"/>
    </w:pPr>
    <w:rPr>
      <w:b/>
      <w:sz w:val="72"/>
      <w:szCs w:val="72"/>
    </w:rPr>
  </w:style>
  <w:style w:type="paragraph" w:styleId="stBilgi">
    <w:name w:val="header"/>
    <w:basedOn w:val="Normal"/>
    <w:link w:val="stBilgiChar"/>
    <w:uiPriority w:val="99"/>
    <w:unhideWhenUsed/>
    <w:rsid w:val="008618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868"/>
  </w:style>
  <w:style w:type="paragraph" w:styleId="AltBilgi">
    <w:name w:val="footer"/>
    <w:basedOn w:val="Normal"/>
    <w:link w:val="AltBilgiChar"/>
    <w:uiPriority w:val="99"/>
    <w:unhideWhenUsed/>
    <w:rsid w:val="008618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868"/>
  </w:style>
  <w:style w:type="paragraph" w:styleId="ListeParagraf">
    <w:name w:val="List Paragraph"/>
    <w:basedOn w:val="Normal"/>
    <w:uiPriority w:val="34"/>
    <w:qFormat/>
    <w:rsid w:val="00861868"/>
    <w:pPr>
      <w:ind w:left="720"/>
      <w:contextualSpacing/>
    </w:pPr>
  </w:style>
  <w:style w:type="paragraph" w:styleId="BalonMetni">
    <w:name w:val="Balloon Text"/>
    <w:basedOn w:val="Normal"/>
    <w:link w:val="BalonMetniChar"/>
    <w:uiPriority w:val="99"/>
    <w:semiHidden/>
    <w:unhideWhenUsed/>
    <w:rsid w:val="00DC55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5521"/>
    <w:rPr>
      <w:rFonts w:ascii="Segoe UI" w:hAnsi="Segoe UI" w:cs="Segoe UI"/>
      <w:sz w:val="18"/>
      <w:szCs w:val="18"/>
    </w:rPr>
  </w:style>
  <w:style w:type="paragraph" w:styleId="Altyaz">
    <w:name w:val="Subtitle"/>
    <w:basedOn w:val="Normal"/>
    <w:next w:val="Normal"/>
    <w:rsid w:val="00A50B7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en.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B61A-9316-430B-BA6D-5BAF7043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3831</Characters>
  <Application>Microsoft Office Word</Application>
  <DocSecurity>0</DocSecurity>
  <Lines>140</Lines>
  <Paragraphs>58</Paragraphs>
  <ScaleCrop>false</ScaleCrop>
  <Manager/>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https://www.dersten.com</dc:title>
  <dc:subject>https://www.dersten.com</dc:subject>
  <dc:creator>https://www.dersten.com</dc:creator>
  <cp:keywords>https:/www.dersten.com</cp:keywords>
  <dc:description>https://www.dersten.com</dc:description>
  <cp:lastModifiedBy>W10</cp:lastModifiedBy>
  <cp:revision>2</cp:revision>
  <dcterms:created xsi:type="dcterms:W3CDTF">2019-11-02T06:12:00Z</dcterms:created>
  <dcterms:modified xsi:type="dcterms:W3CDTF">2023-07-18T07:19:00Z</dcterms:modified>
  <cp:category>https://www.dersten.com</cp:category>
</cp:coreProperties>
</file>