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11182" w:type="dxa"/>
        <w:tblLook w:val="04A0" w:firstRow="1" w:lastRow="0" w:firstColumn="1" w:lastColumn="0" w:noHBand="0" w:noVBand="1"/>
      </w:tblPr>
      <w:tblGrid>
        <w:gridCol w:w="2670"/>
        <w:gridCol w:w="6375"/>
        <w:gridCol w:w="2137"/>
      </w:tblGrid>
      <w:tr w:rsidR="00CA5E4B" w14:paraId="789F73E1" w14:textId="77777777" w:rsidTr="00CA5E4B">
        <w:trPr>
          <w:trHeight w:val="120"/>
        </w:trPr>
        <w:tc>
          <w:tcPr>
            <w:tcW w:w="2670" w:type="dxa"/>
            <w:vAlign w:val="center"/>
          </w:tcPr>
          <w:p w14:paraId="70384437" w14:textId="77777777" w:rsidR="00CA5E4B" w:rsidRPr="008D3C4B" w:rsidRDefault="00CA5E4B" w:rsidP="00CB29CF">
            <w:pPr>
              <w:rPr>
                <w:rFonts w:ascii="Baskerville Old Face" w:hAnsi="Baskerville Old Face"/>
                <w:b/>
                <w:sz w:val="20"/>
              </w:rPr>
            </w:pPr>
            <w:r w:rsidRPr="008D3C4B">
              <w:rPr>
                <w:rFonts w:ascii="Baskerville Old Face" w:hAnsi="Baskerville Old Face"/>
                <w:b/>
                <w:sz w:val="20"/>
              </w:rPr>
              <w:t>Adı:</w:t>
            </w:r>
          </w:p>
        </w:tc>
        <w:tc>
          <w:tcPr>
            <w:tcW w:w="6375" w:type="dxa"/>
            <w:vAlign w:val="center"/>
          </w:tcPr>
          <w:p w14:paraId="399DDAF5" w14:textId="219B6E59" w:rsidR="00CA5E4B" w:rsidRPr="00BF6909" w:rsidRDefault="00CF53B4" w:rsidP="00CB29CF">
            <w:pPr>
              <w:jc w:val="center"/>
              <w:rPr>
                <w:rFonts w:ascii="Verdana" w:hAnsi="Verdana" w:cs="Times New Roman"/>
                <w:b/>
                <w:sz w:val="16"/>
              </w:rPr>
            </w:pPr>
            <w:r>
              <w:rPr>
                <w:rFonts w:ascii="Verdana" w:hAnsi="Verdana" w:cs="Times New Roman"/>
                <w:b/>
                <w:sz w:val="16"/>
              </w:rPr>
              <w:t>2023-2024</w:t>
            </w:r>
            <w:r w:rsidR="00CA5E4B" w:rsidRPr="00BF6909">
              <w:rPr>
                <w:rFonts w:ascii="Verdana" w:hAnsi="Verdana" w:cs="Times New Roman"/>
                <w:b/>
                <w:sz w:val="16"/>
              </w:rPr>
              <w:t xml:space="preserve"> EĞİTİM ÖĞRETİM YILI</w:t>
            </w:r>
          </w:p>
          <w:p w14:paraId="77E5AEE9" w14:textId="77777777" w:rsidR="00CA5E4B" w:rsidRPr="00BF6909" w:rsidRDefault="00CA5E4B" w:rsidP="00CA5E4B">
            <w:pPr>
              <w:jc w:val="center"/>
              <w:rPr>
                <w:rFonts w:ascii="Verdana" w:hAnsi="Verdana" w:cs="Times New Roman"/>
                <w:b/>
                <w:sz w:val="16"/>
              </w:rPr>
            </w:pPr>
            <w:r w:rsidRPr="00BF6909">
              <w:rPr>
                <w:rFonts w:ascii="Verdana" w:hAnsi="Verdana" w:cs="Times New Roman"/>
                <w:sz w:val="16"/>
              </w:rPr>
              <w:t xml:space="preserve"> </w:t>
            </w:r>
            <w:r>
              <w:rPr>
                <w:rFonts w:ascii="Verdana" w:hAnsi="Verdana" w:cs="Times New Roman"/>
                <w:sz w:val="16"/>
              </w:rPr>
              <w:t>SIDIKA ÇALIŞKAN</w:t>
            </w:r>
            <w:r w:rsidRPr="00BF6909">
              <w:rPr>
                <w:rFonts w:ascii="Verdana" w:hAnsi="Verdana" w:cs="Times New Roman"/>
                <w:sz w:val="16"/>
              </w:rPr>
              <w:t xml:space="preserve"> O</w:t>
            </w:r>
            <w:r>
              <w:rPr>
                <w:rFonts w:ascii="Verdana" w:hAnsi="Verdana" w:cs="Times New Roman"/>
                <w:sz w:val="16"/>
              </w:rPr>
              <w:t>RTAOKULU</w:t>
            </w:r>
          </w:p>
        </w:tc>
        <w:tc>
          <w:tcPr>
            <w:tcW w:w="2137" w:type="dxa"/>
            <w:vMerge w:val="restart"/>
            <w:vAlign w:val="center"/>
          </w:tcPr>
          <w:p w14:paraId="41740C8B" w14:textId="77777777" w:rsidR="00CA5E4B" w:rsidRPr="006C6E50" w:rsidRDefault="00CA5E4B" w:rsidP="00CB29CF">
            <w:pPr>
              <w:jc w:val="center"/>
              <w:rPr>
                <w:rFonts w:ascii="Baskerville Old Face" w:hAnsi="Baskerville Old Face"/>
                <w:b/>
                <w:sz w:val="32"/>
              </w:rPr>
            </w:pPr>
            <w:r>
              <w:rPr>
                <w:rFonts w:ascii="Baskerville Old Face" w:hAnsi="Baskerville Old Face"/>
                <w:b/>
                <w:sz w:val="32"/>
              </w:rPr>
              <w:t>8</w:t>
            </w:r>
            <w:r w:rsidRPr="006C6E50">
              <w:rPr>
                <w:rFonts w:ascii="Baskerville Old Face" w:hAnsi="Baskerville Old Face"/>
                <w:b/>
                <w:sz w:val="32"/>
              </w:rPr>
              <w:t>.SINIF</w:t>
            </w:r>
          </w:p>
          <w:p w14:paraId="1C11F98E" w14:textId="77777777" w:rsidR="00CA5E4B" w:rsidRDefault="00CA5E4B" w:rsidP="00CA5E4B">
            <w:pPr>
              <w:jc w:val="center"/>
              <w:rPr>
                <w:rFonts w:ascii="Baskerville Old Face" w:hAnsi="Baskerville Old Face"/>
                <w:b/>
                <w:sz w:val="40"/>
              </w:rPr>
            </w:pPr>
            <w:r>
              <w:rPr>
                <w:rFonts w:ascii="Baskerville Old Face" w:hAnsi="Baskerville Old Face"/>
                <w:b/>
                <w:sz w:val="18"/>
              </w:rPr>
              <w:t>10</w:t>
            </w:r>
            <w:r w:rsidRPr="006C6E50">
              <w:rPr>
                <w:rFonts w:ascii="Baskerville Old Face" w:hAnsi="Baskerville Old Face"/>
                <w:b/>
                <w:sz w:val="18"/>
              </w:rPr>
              <w:t xml:space="preserve"> KASIM 20</w:t>
            </w:r>
            <w:r>
              <w:rPr>
                <w:rFonts w:ascii="Baskerville Old Face" w:hAnsi="Baskerville Old Face"/>
                <w:b/>
                <w:sz w:val="18"/>
              </w:rPr>
              <w:t>20</w:t>
            </w:r>
          </w:p>
        </w:tc>
      </w:tr>
      <w:tr w:rsidR="00CA5E4B" w14:paraId="0AE68D79" w14:textId="77777777" w:rsidTr="00CA5E4B">
        <w:trPr>
          <w:trHeight w:val="266"/>
        </w:trPr>
        <w:tc>
          <w:tcPr>
            <w:tcW w:w="2670" w:type="dxa"/>
            <w:vAlign w:val="center"/>
          </w:tcPr>
          <w:p w14:paraId="182D80E4" w14:textId="77777777" w:rsidR="00CA5E4B" w:rsidRPr="008D3C4B" w:rsidRDefault="00CA5E4B" w:rsidP="00CB29CF">
            <w:pPr>
              <w:rPr>
                <w:rFonts w:ascii="Baskerville Old Face" w:hAnsi="Baskerville Old Face"/>
                <w:b/>
                <w:sz w:val="20"/>
              </w:rPr>
            </w:pPr>
            <w:r w:rsidRPr="008D3C4B">
              <w:rPr>
                <w:rFonts w:ascii="Baskerville Old Face" w:hAnsi="Baskerville Old Face"/>
                <w:b/>
                <w:sz w:val="20"/>
              </w:rPr>
              <w:t>Soyadı:</w:t>
            </w:r>
          </w:p>
        </w:tc>
        <w:tc>
          <w:tcPr>
            <w:tcW w:w="6375" w:type="dxa"/>
            <w:vAlign w:val="center"/>
          </w:tcPr>
          <w:p w14:paraId="24B671F0" w14:textId="77777777" w:rsidR="00CA5E4B" w:rsidRPr="00BF6909" w:rsidRDefault="00CA5E4B" w:rsidP="00CA5E4B">
            <w:pPr>
              <w:jc w:val="center"/>
              <w:rPr>
                <w:rFonts w:ascii="Verdana" w:hAnsi="Verdana" w:cs="Times New Roman"/>
                <w:b/>
                <w:sz w:val="16"/>
              </w:rPr>
            </w:pPr>
            <w:r>
              <w:rPr>
                <w:rFonts w:ascii="Verdana" w:hAnsi="Verdana"/>
                <w:b/>
                <w:sz w:val="16"/>
              </w:rPr>
              <w:t xml:space="preserve">T.C. </w:t>
            </w:r>
            <w:proofErr w:type="spellStart"/>
            <w:r>
              <w:rPr>
                <w:rFonts w:ascii="Verdana" w:hAnsi="Verdana"/>
                <w:b/>
                <w:sz w:val="16"/>
              </w:rPr>
              <w:t>iNKILAP</w:t>
            </w:r>
            <w:proofErr w:type="spellEnd"/>
            <w:r>
              <w:rPr>
                <w:rFonts w:ascii="Verdana" w:hAnsi="Verdana"/>
                <w:b/>
                <w:sz w:val="16"/>
              </w:rPr>
              <w:t xml:space="preserve"> TARİHİ VE ATATÜRKÇÜLÜK</w:t>
            </w:r>
            <w:r w:rsidRPr="00BF6909">
              <w:rPr>
                <w:rFonts w:ascii="Verdana" w:hAnsi="Verdana" w:cs="Times New Roman"/>
                <w:b/>
                <w:sz w:val="16"/>
              </w:rPr>
              <w:t xml:space="preserve"> </w:t>
            </w:r>
          </w:p>
        </w:tc>
        <w:tc>
          <w:tcPr>
            <w:tcW w:w="2137" w:type="dxa"/>
            <w:vMerge/>
          </w:tcPr>
          <w:p w14:paraId="063DC621" w14:textId="77777777" w:rsidR="00CA5E4B" w:rsidRDefault="00CA5E4B" w:rsidP="00CB29CF"/>
        </w:tc>
      </w:tr>
      <w:tr w:rsidR="00CA5E4B" w14:paraId="0C044656" w14:textId="77777777" w:rsidTr="00CA5E4B">
        <w:trPr>
          <w:trHeight w:val="191"/>
        </w:trPr>
        <w:tc>
          <w:tcPr>
            <w:tcW w:w="2670" w:type="dxa"/>
            <w:vAlign w:val="center"/>
          </w:tcPr>
          <w:p w14:paraId="49CE1840" w14:textId="77777777" w:rsidR="00CA5E4B" w:rsidRPr="008D3C4B" w:rsidRDefault="00CA5E4B" w:rsidP="00CB29CF">
            <w:pPr>
              <w:rPr>
                <w:rFonts w:ascii="Baskerville Old Face" w:hAnsi="Baskerville Old Face"/>
                <w:b/>
                <w:sz w:val="20"/>
              </w:rPr>
            </w:pPr>
            <w:r>
              <w:rPr>
                <w:rFonts w:ascii="Times New Roman" w:hAnsi="Times New Roman" w:cs="Times New Roman"/>
                <w:b/>
                <w:sz w:val="20"/>
              </w:rPr>
              <w:t xml:space="preserve">Şube:              </w:t>
            </w:r>
            <w:r>
              <w:rPr>
                <w:rFonts w:ascii="Baskerville Old Face" w:hAnsi="Baskerville Old Face"/>
                <w:b/>
                <w:sz w:val="20"/>
              </w:rPr>
              <w:t>No:</w:t>
            </w:r>
          </w:p>
        </w:tc>
        <w:tc>
          <w:tcPr>
            <w:tcW w:w="6375" w:type="dxa"/>
            <w:vAlign w:val="center"/>
          </w:tcPr>
          <w:p w14:paraId="0285190F" w14:textId="77777777" w:rsidR="00CA5E4B" w:rsidRPr="00BF6909" w:rsidRDefault="00CA5E4B" w:rsidP="00CB29CF">
            <w:pPr>
              <w:jc w:val="center"/>
              <w:rPr>
                <w:rFonts w:ascii="Verdana" w:hAnsi="Verdana"/>
                <w:b/>
                <w:sz w:val="16"/>
              </w:rPr>
            </w:pPr>
            <w:r>
              <w:rPr>
                <w:rFonts w:ascii="Verdana" w:hAnsi="Verdana" w:cs="Times New Roman"/>
                <w:b/>
                <w:sz w:val="16"/>
              </w:rPr>
              <w:t>8</w:t>
            </w:r>
            <w:r w:rsidRPr="00BF6909">
              <w:rPr>
                <w:rFonts w:ascii="Verdana" w:hAnsi="Verdana" w:cs="Times New Roman"/>
                <w:b/>
                <w:sz w:val="16"/>
              </w:rPr>
              <w:t xml:space="preserve">. SINIFLAR </w:t>
            </w:r>
            <w:r w:rsidRPr="00BF6909">
              <w:rPr>
                <w:rFonts w:ascii="Verdana" w:hAnsi="Verdana"/>
                <w:b/>
                <w:sz w:val="16"/>
              </w:rPr>
              <w:t>1. DÖNEM 1. ORTAK SINAV</w:t>
            </w:r>
          </w:p>
        </w:tc>
        <w:tc>
          <w:tcPr>
            <w:tcW w:w="2137" w:type="dxa"/>
            <w:vMerge/>
          </w:tcPr>
          <w:p w14:paraId="471F04B4" w14:textId="77777777" w:rsidR="00CA5E4B" w:rsidRDefault="00CA5E4B" w:rsidP="00CB29CF"/>
        </w:tc>
      </w:tr>
    </w:tbl>
    <w:p w14:paraId="1B0B0CAA" w14:textId="77777777" w:rsidR="00B225F8" w:rsidRDefault="00B225F8" w:rsidP="00B225F8">
      <w:pPr>
        <w:autoSpaceDE w:val="0"/>
        <w:autoSpaceDN w:val="0"/>
        <w:adjustRightInd w:val="0"/>
        <w:spacing w:after="0" w:line="240" w:lineRule="exact"/>
        <w:jc w:val="both"/>
        <w:rPr>
          <w:rFonts w:ascii="Arial" w:hAnsi="Arial" w:cs="Arial"/>
          <w:sz w:val="20"/>
          <w:szCs w:val="20"/>
        </w:rPr>
        <w:sectPr w:rsidR="00B225F8" w:rsidSect="00CA5E4B">
          <w:headerReference w:type="even" r:id="rId6"/>
          <w:headerReference w:type="default" r:id="rId7"/>
          <w:footerReference w:type="even" r:id="rId8"/>
          <w:footerReference w:type="default" r:id="rId9"/>
          <w:headerReference w:type="first" r:id="rId10"/>
          <w:footerReference w:type="first" r:id="rId11"/>
          <w:pgSz w:w="11906" w:h="16838"/>
          <w:pgMar w:top="426" w:right="424" w:bottom="1417" w:left="426" w:header="708" w:footer="708" w:gutter="0"/>
          <w:cols w:space="708"/>
          <w:docGrid w:linePitch="360"/>
        </w:sectPr>
      </w:pPr>
    </w:p>
    <w:p w14:paraId="11F18ACF" w14:textId="77777777" w:rsidR="00350D7B" w:rsidRPr="00E92126" w:rsidRDefault="00B225F8" w:rsidP="00350D7B">
      <w:pPr>
        <w:autoSpaceDE w:val="0"/>
        <w:autoSpaceDN w:val="0"/>
        <w:adjustRightInd w:val="0"/>
        <w:spacing w:after="0" w:line="240" w:lineRule="exact"/>
        <w:jc w:val="both"/>
        <w:rPr>
          <w:rFonts w:ascii="Arial" w:hAnsi="Arial" w:cs="Arial"/>
          <w:sz w:val="20"/>
          <w:szCs w:val="20"/>
        </w:rPr>
      </w:pPr>
      <w:r w:rsidRPr="00E92126">
        <w:rPr>
          <w:rFonts w:ascii="Arial" w:hAnsi="Arial" w:cs="Arial"/>
          <w:b/>
          <w:sz w:val="20"/>
          <w:szCs w:val="20"/>
        </w:rPr>
        <w:t>1)</w:t>
      </w:r>
      <w:r w:rsidRPr="00E92126">
        <w:rPr>
          <w:rFonts w:ascii="Arial" w:hAnsi="Arial" w:cs="Arial"/>
          <w:sz w:val="20"/>
          <w:szCs w:val="20"/>
        </w:rPr>
        <w:t xml:space="preserve"> </w:t>
      </w:r>
      <w:r w:rsidR="00350D7B" w:rsidRPr="00E92126">
        <w:rPr>
          <w:rFonts w:ascii="Arial" w:hAnsi="Arial" w:cs="Arial"/>
          <w:sz w:val="20"/>
          <w:szCs w:val="20"/>
        </w:rPr>
        <w:t xml:space="preserve">Atatürk’ün, Türk Millî </w:t>
      </w:r>
      <w:proofErr w:type="spellStart"/>
      <w:r w:rsidR="00350D7B" w:rsidRPr="00E92126">
        <w:rPr>
          <w:rFonts w:ascii="Arial" w:hAnsi="Arial" w:cs="Arial"/>
          <w:sz w:val="20"/>
          <w:szCs w:val="20"/>
        </w:rPr>
        <w:t>Mücadelesi’nin</w:t>
      </w:r>
      <w:proofErr w:type="spellEnd"/>
      <w:r w:rsidR="00350D7B" w:rsidRPr="00E92126">
        <w:rPr>
          <w:rFonts w:ascii="Arial" w:hAnsi="Arial" w:cs="Arial"/>
          <w:sz w:val="20"/>
          <w:szCs w:val="20"/>
        </w:rPr>
        <w:t xml:space="preserve"> önderi olarak kabul görmesinde, Çanakkale Zaferi’ndeki başarıları etkili olmuştur.</w:t>
      </w:r>
    </w:p>
    <w:p w14:paraId="7A66F1C0" w14:textId="77777777" w:rsidR="00350D7B" w:rsidRPr="00E92126" w:rsidRDefault="00350D7B" w:rsidP="00350D7B">
      <w:pPr>
        <w:autoSpaceDE w:val="0"/>
        <w:autoSpaceDN w:val="0"/>
        <w:adjustRightInd w:val="0"/>
        <w:spacing w:after="0" w:line="240" w:lineRule="exact"/>
        <w:jc w:val="both"/>
        <w:rPr>
          <w:rFonts w:ascii="Arial" w:hAnsi="Arial" w:cs="Arial"/>
          <w:b/>
          <w:bCs/>
          <w:sz w:val="20"/>
          <w:szCs w:val="20"/>
        </w:rPr>
      </w:pPr>
      <w:r w:rsidRPr="00E92126">
        <w:rPr>
          <w:rFonts w:ascii="Arial" w:hAnsi="Arial" w:cs="Arial"/>
          <w:b/>
          <w:bCs/>
          <w:sz w:val="20"/>
          <w:szCs w:val="20"/>
        </w:rPr>
        <w:t>Bu bilgide, Atatürk’ün Millî Mücadele'nin lideri olmasında hangi yönünün etkili olduğu vurgulanmıştır?</w:t>
      </w:r>
    </w:p>
    <w:p w14:paraId="5A5548B0" w14:textId="77777777" w:rsidR="00350D7B" w:rsidRPr="00E92126" w:rsidRDefault="00350D7B" w:rsidP="00350D7B">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 xml:space="preserve">A) </w:t>
      </w:r>
      <w:r w:rsidRPr="00083E88">
        <w:rPr>
          <w:rFonts w:ascii="Arial" w:eastAsia="ArialMT" w:hAnsi="Arial" w:cs="Arial"/>
          <w:color w:val="FF0000"/>
          <w:sz w:val="20"/>
          <w:szCs w:val="20"/>
        </w:rPr>
        <w:t xml:space="preserve">Askerî kişiliğinin             </w:t>
      </w:r>
      <w:r w:rsidRPr="00E92126">
        <w:rPr>
          <w:rFonts w:ascii="Arial" w:eastAsia="ArialMT" w:hAnsi="Arial" w:cs="Arial"/>
          <w:sz w:val="20"/>
          <w:szCs w:val="20"/>
        </w:rPr>
        <w:t>B) Siyasi dehasının</w:t>
      </w:r>
    </w:p>
    <w:p w14:paraId="14D25E2F" w14:textId="77777777" w:rsidR="00350D7B" w:rsidRPr="00E92126" w:rsidRDefault="00350D7B" w:rsidP="00350D7B">
      <w:pPr>
        <w:autoSpaceDE w:val="0"/>
        <w:autoSpaceDN w:val="0"/>
        <w:adjustRightInd w:val="0"/>
        <w:spacing w:after="0" w:line="240" w:lineRule="exact"/>
        <w:jc w:val="both"/>
        <w:rPr>
          <w:rFonts w:ascii="Arial" w:hAnsi="Arial" w:cs="Arial"/>
          <w:sz w:val="20"/>
          <w:szCs w:val="20"/>
        </w:rPr>
      </w:pPr>
      <w:r w:rsidRPr="00E92126">
        <w:rPr>
          <w:rFonts w:ascii="Arial" w:eastAsia="ArialMT" w:hAnsi="Arial" w:cs="Arial"/>
          <w:sz w:val="20"/>
          <w:szCs w:val="20"/>
        </w:rPr>
        <w:t>C) Yenilikçi anlayışının       D) Matematiğe merakının</w:t>
      </w:r>
    </w:p>
    <w:p w14:paraId="6573E72C" w14:textId="77777777" w:rsidR="00B225F8" w:rsidRPr="00E92126" w:rsidRDefault="00B225F8" w:rsidP="00350D7B">
      <w:pPr>
        <w:autoSpaceDE w:val="0"/>
        <w:autoSpaceDN w:val="0"/>
        <w:adjustRightInd w:val="0"/>
        <w:spacing w:after="0" w:line="240" w:lineRule="exact"/>
        <w:jc w:val="both"/>
        <w:rPr>
          <w:rFonts w:ascii="Arial" w:eastAsia="ArialMT" w:hAnsi="Arial" w:cs="Arial"/>
          <w:sz w:val="20"/>
          <w:szCs w:val="20"/>
        </w:rPr>
      </w:pPr>
    </w:p>
    <w:p w14:paraId="2A78625F" w14:textId="77777777" w:rsidR="00350D7B" w:rsidRPr="00E92126" w:rsidRDefault="00B225F8" w:rsidP="00350D7B">
      <w:pPr>
        <w:autoSpaceDE w:val="0"/>
        <w:autoSpaceDN w:val="0"/>
        <w:adjustRightInd w:val="0"/>
        <w:spacing w:after="0" w:line="240" w:lineRule="exact"/>
        <w:jc w:val="both"/>
        <w:rPr>
          <w:rFonts w:ascii="Arial" w:eastAsia="ArialMT" w:hAnsi="Arial" w:cs="Arial"/>
          <w:sz w:val="20"/>
          <w:szCs w:val="20"/>
        </w:rPr>
      </w:pPr>
      <w:r w:rsidRPr="00E92126">
        <w:rPr>
          <w:rFonts w:ascii="Arial" w:hAnsi="Arial" w:cs="Arial"/>
          <w:b/>
          <w:bCs/>
          <w:sz w:val="20"/>
          <w:szCs w:val="20"/>
        </w:rPr>
        <w:t xml:space="preserve">2) </w:t>
      </w:r>
      <w:r w:rsidR="00350D7B" w:rsidRPr="00E92126">
        <w:rPr>
          <w:rFonts w:ascii="Arial" w:eastAsia="ArialMT" w:hAnsi="Arial" w:cs="Arial"/>
          <w:sz w:val="20"/>
          <w:szCs w:val="20"/>
        </w:rPr>
        <w:t>Asker olmayı hedefleyen Mustafa Kemal, okuduğu Selanik Mülkiye Rüştiyesinden ayrılarak kendi isteğiyle gizlice girdiği Askerî Rüştiye sınavını kazandı. Okuduğu askerî okulları başarı ile bitiren Mustafa Kemal, 1905 yılında Kurmay Yüzbaşı olarak Osmanlı ordusuna katıldı.</w:t>
      </w:r>
    </w:p>
    <w:p w14:paraId="676292C1" w14:textId="77777777" w:rsidR="00350D7B" w:rsidRPr="00E92126" w:rsidRDefault="00350D7B" w:rsidP="00350D7B">
      <w:pPr>
        <w:autoSpaceDE w:val="0"/>
        <w:autoSpaceDN w:val="0"/>
        <w:adjustRightInd w:val="0"/>
        <w:spacing w:after="0" w:line="240" w:lineRule="exact"/>
        <w:jc w:val="both"/>
        <w:rPr>
          <w:rFonts w:ascii="Arial" w:eastAsia="ArialMT" w:hAnsi="Arial" w:cs="Arial"/>
          <w:b/>
          <w:bCs/>
          <w:sz w:val="20"/>
          <w:szCs w:val="20"/>
        </w:rPr>
      </w:pPr>
      <w:r w:rsidRPr="00E92126">
        <w:rPr>
          <w:rFonts w:ascii="Arial" w:eastAsia="ArialMT" w:hAnsi="Arial" w:cs="Arial"/>
          <w:b/>
          <w:bCs/>
          <w:sz w:val="20"/>
          <w:szCs w:val="20"/>
        </w:rPr>
        <w:t xml:space="preserve">Verilen bilgiden hareketle Mustafa Kemal ile ilgili olarak aşağıdakilerden hangisi </w:t>
      </w:r>
      <w:r w:rsidRPr="00E92126">
        <w:rPr>
          <w:rFonts w:ascii="Arial" w:eastAsia="ArialMT" w:hAnsi="Arial" w:cs="Arial"/>
          <w:b/>
          <w:bCs/>
          <w:sz w:val="20"/>
          <w:szCs w:val="20"/>
          <w:u w:val="single"/>
        </w:rPr>
        <w:t>söylenemez?</w:t>
      </w:r>
    </w:p>
    <w:p w14:paraId="4BA4D173" w14:textId="77777777" w:rsidR="00350D7B" w:rsidRPr="00E92126" w:rsidRDefault="00350D7B" w:rsidP="00350D7B">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A) Karar alma ve uygulama yeteneğine sahiptir.</w:t>
      </w:r>
    </w:p>
    <w:p w14:paraId="0D0412BB" w14:textId="77777777" w:rsidR="00350D7B" w:rsidRPr="00E92126" w:rsidRDefault="00350D7B" w:rsidP="00350D7B">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 xml:space="preserve">B) </w:t>
      </w:r>
      <w:r w:rsidRPr="00083E88">
        <w:rPr>
          <w:rFonts w:ascii="Arial" w:eastAsia="ArialMT" w:hAnsi="Arial" w:cs="Arial"/>
          <w:color w:val="FF0000"/>
          <w:sz w:val="20"/>
          <w:szCs w:val="20"/>
        </w:rPr>
        <w:t>Meslek seçiminde ailesinin etkisinde kalmıştır.</w:t>
      </w:r>
    </w:p>
    <w:p w14:paraId="704F3D43" w14:textId="77777777" w:rsidR="00350D7B" w:rsidRPr="00E92126" w:rsidRDefault="00350D7B" w:rsidP="00350D7B">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C) İdealini gerçekleştirebilmiştir.</w:t>
      </w:r>
    </w:p>
    <w:p w14:paraId="2AEE2F6C" w14:textId="77777777" w:rsidR="00B225F8" w:rsidRPr="00E92126" w:rsidRDefault="00350D7B" w:rsidP="00B225F8">
      <w:pPr>
        <w:spacing w:line="240" w:lineRule="exact"/>
        <w:jc w:val="both"/>
        <w:rPr>
          <w:rFonts w:ascii="Arial" w:eastAsia="ArialMT" w:hAnsi="Arial" w:cs="Arial"/>
          <w:sz w:val="20"/>
          <w:szCs w:val="20"/>
        </w:rPr>
      </w:pPr>
      <w:r w:rsidRPr="00E92126">
        <w:rPr>
          <w:rFonts w:ascii="Arial" w:eastAsia="ArialMT" w:hAnsi="Arial" w:cs="Arial"/>
          <w:sz w:val="20"/>
          <w:szCs w:val="20"/>
        </w:rPr>
        <w:t>D) Amacı için azimle çalışmıştır.</w:t>
      </w:r>
    </w:p>
    <w:p w14:paraId="0E9E1449" w14:textId="77777777" w:rsidR="00350D7B" w:rsidRPr="00E92126" w:rsidRDefault="00B225F8" w:rsidP="00350D7B">
      <w:pPr>
        <w:autoSpaceDE w:val="0"/>
        <w:autoSpaceDN w:val="0"/>
        <w:adjustRightInd w:val="0"/>
        <w:spacing w:after="0" w:line="240" w:lineRule="exact"/>
        <w:jc w:val="both"/>
        <w:rPr>
          <w:rFonts w:ascii="Arial" w:eastAsia="ArialMT" w:hAnsi="Arial" w:cs="Arial"/>
          <w:sz w:val="20"/>
          <w:szCs w:val="20"/>
        </w:rPr>
      </w:pPr>
      <w:r w:rsidRPr="00E92126">
        <w:rPr>
          <w:rFonts w:ascii="Arial" w:hAnsi="Arial" w:cs="Arial"/>
          <w:b/>
          <w:sz w:val="20"/>
          <w:szCs w:val="20"/>
        </w:rPr>
        <w:t>3)</w:t>
      </w:r>
      <w:r w:rsidRPr="00E92126">
        <w:rPr>
          <w:rFonts w:ascii="Arial" w:hAnsi="Arial" w:cs="Arial"/>
          <w:sz w:val="20"/>
          <w:szCs w:val="20"/>
        </w:rPr>
        <w:t xml:space="preserve"> </w:t>
      </w:r>
      <w:r w:rsidR="00350D7B" w:rsidRPr="00E92126">
        <w:rPr>
          <w:rFonts w:ascii="Arial" w:eastAsia="ArialMT" w:hAnsi="Arial" w:cs="Arial"/>
          <w:sz w:val="20"/>
          <w:szCs w:val="20"/>
        </w:rPr>
        <w:t>Manastır Askerî İdadi yıllarında Mustafa Kemal’i en çok etkileyen olaylardan biri de 1897 Türk-Yunan Savaşı olmuştur. Bu savaşta Türk ordusu savaş meydanında zafer kazanmasına rağmen barış masasında istediğini elde edememiştir.</w:t>
      </w:r>
    </w:p>
    <w:p w14:paraId="617CE406" w14:textId="77777777" w:rsidR="00350D7B" w:rsidRPr="00E92126" w:rsidRDefault="00350D7B" w:rsidP="00350D7B">
      <w:pPr>
        <w:autoSpaceDE w:val="0"/>
        <w:autoSpaceDN w:val="0"/>
        <w:adjustRightInd w:val="0"/>
        <w:spacing w:after="0" w:line="240" w:lineRule="exact"/>
        <w:jc w:val="both"/>
        <w:rPr>
          <w:rFonts w:ascii="Arial" w:eastAsia="ArialMT" w:hAnsi="Arial" w:cs="Arial"/>
          <w:b/>
          <w:bCs/>
          <w:sz w:val="20"/>
          <w:szCs w:val="20"/>
        </w:rPr>
      </w:pPr>
      <w:r w:rsidRPr="00E92126">
        <w:rPr>
          <w:rFonts w:ascii="Arial" w:eastAsia="ArialMT" w:hAnsi="Arial" w:cs="Arial"/>
          <w:b/>
          <w:bCs/>
          <w:sz w:val="20"/>
          <w:szCs w:val="20"/>
        </w:rPr>
        <w:t xml:space="preserve">Bu durum Mustafa Kemal’de, Osmanlı Devleti’nde aşağıdakilerden hangisinin iyi </w:t>
      </w:r>
      <w:r w:rsidRPr="00E92126">
        <w:rPr>
          <w:rFonts w:ascii="Arial" w:eastAsia="ArialMT" w:hAnsi="Arial" w:cs="Arial"/>
          <w:b/>
          <w:bCs/>
          <w:sz w:val="20"/>
          <w:szCs w:val="20"/>
          <w:u w:val="single"/>
        </w:rPr>
        <w:t>yönetilemediği</w:t>
      </w:r>
      <w:r w:rsidRPr="00E92126">
        <w:rPr>
          <w:rFonts w:ascii="Arial" w:eastAsia="ArialMT" w:hAnsi="Arial" w:cs="Arial"/>
          <w:b/>
          <w:bCs/>
          <w:sz w:val="20"/>
          <w:szCs w:val="20"/>
        </w:rPr>
        <w:t xml:space="preserve"> fikrini oluşturmuştur?</w:t>
      </w:r>
    </w:p>
    <w:p w14:paraId="0F449A2B" w14:textId="77777777" w:rsidR="00350D7B" w:rsidRPr="00E92126" w:rsidRDefault="00350D7B" w:rsidP="00350D7B">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A) Millî kültür çalışmalarının    B) Millî eğitimin</w:t>
      </w:r>
    </w:p>
    <w:p w14:paraId="55DB0AE2" w14:textId="77777777" w:rsidR="00350D7B" w:rsidRPr="00E92126" w:rsidRDefault="00350D7B" w:rsidP="00350D7B">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 xml:space="preserve">C) Ekonominin                         D) </w:t>
      </w:r>
      <w:r w:rsidRPr="00083E88">
        <w:rPr>
          <w:rFonts w:ascii="Arial" w:eastAsia="ArialMT" w:hAnsi="Arial" w:cs="Arial"/>
          <w:color w:val="FF0000"/>
          <w:sz w:val="20"/>
          <w:szCs w:val="20"/>
        </w:rPr>
        <w:t>Dış politikanın</w:t>
      </w:r>
    </w:p>
    <w:p w14:paraId="4F3D60D5" w14:textId="77777777" w:rsidR="00350D7B" w:rsidRPr="00E92126" w:rsidRDefault="00350D7B" w:rsidP="00B225F8">
      <w:pPr>
        <w:autoSpaceDE w:val="0"/>
        <w:autoSpaceDN w:val="0"/>
        <w:adjustRightInd w:val="0"/>
        <w:spacing w:after="0" w:line="240" w:lineRule="exact"/>
        <w:jc w:val="both"/>
        <w:rPr>
          <w:rFonts w:ascii="Arial" w:hAnsi="Arial" w:cs="Arial"/>
          <w:b/>
          <w:sz w:val="20"/>
          <w:szCs w:val="20"/>
        </w:rPr>
      </w:pPr>
    </w:p>
    <w:p w14:paraId="00B8B854" w14:textId="77777777" w:rsidR="00B225F8" w:rsidRPr="00E92126" w:rsidRDefault="00B225F8" w:rsidP="00B225F8">
      <w:pPr>
        <w:autoSpaceDE w:val="0"/>
        <w:autoSpaceDN w:val="0"/>
        <w:adjustRightInd w:val="0"/>
        <w:spacing w:after="0" w:line="240" w:lineRule="exact"/>
        <w:jc w:val="both"/>
        <w:rPr>
          <w:rFonts w:ascii="Arial" w:hAnsi="Arial" w:cs="Arial"/>
          <w:b/>
          <w:bCs/>
          <w:sz w:val="20"/>
          <w:szCs w:val="20"/>
        </w:rPr>
      </w:pPr>
      <w:r w:rsidRPr="00E92126">
        <w:rPr>
          <w:rFonts w:ascii="Arial" w:hAnsi="Arial" w:cs="Arial"/>
          <w:b/>
          <w:sz w:val="20"/>
          <w:szCs w:val="20"/>
        </w:rPr>
        <w:t>4)</w:t>
      </w:r>
      <w:r w:rsidRPr="00E92126">
        <w:rPr>
          <w:rFonts w:ascii="Arial" w:hAnsi="Arial" w:cs="Arial"/>
          <w:sz w:val="20"/>
          <w:szCs w:val="20"/>
        </w:rPr>
        <w:t xml:space="preserve"> </w:t>
      </w:r>
      <w:r w:rsidRPr="00E92126">
        <w:rPr>
          <w:rFonts w:ascii="Arial" w:hAnsi="Arial" w:cs="Arial"/>
          <w:b/>
          <w:bCs/>
          <w:sz w:val="20"/>
          <w:szCs w:val="20"/>
        </w:rPr>
        <w:t>Osmanlı Devleti’nin I. Dünya Savaşı öncesinde izlemiş olduğu aşağıdaki politikalardan hangisi siyasi yalnızlıktan kurtulmayı amaçladığını göstermektedir?</w:t>
      </w:r>
    </w:p>
    <w:p w14:paraId="4984260A" w14:textId="77777777" w:rsidR="00B225F8" w:rsidRPr="00E92126" w:rsidRDefault="00B225F8" w:rsidP="00B225F8">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A) Kapitülasyonları kaldırmaya çalışması</w:t>
      </w:r>
    </w:p>
    <w:p w14:paraId="6DB417F6" w14:textId="77777777" w:rsidR="00B225F8" w:rsidRPr="00E92126" w:rsidRDefault="00B225F8" w:rsidP="00B225F8">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 xml:space="preserve">B) </w:t>
      </w:r>
      <w:r w:rsidRPr="00083E88">
        <w:rPr>
          <w:rFonts w:ascii="Arial" w:eastAsia="ArialMT" w:hAnsi="Arial" w:cs="Arial"/>
          <w:color w:val="FF0000"/>
          <w:sz w:val="20"/>
          <w:szCs w:val="20"/>
        </w:rPr>
        <w:t>Bazı devletlerle ittifak arayışına girmesi</w:t>
      </w:r>
    </w:p>
    <w:p w14:paraId="310824DD" w14:textId="77777777" w:rsidR="00B225F8" w:rsidRPr="00E92126" w:rsidRDefault="00B225F8" w:rsidP="00B225F8">
      <w:pPr>
        <w:autoSpaceDE w:val="0"/>
        <w:autoSpaceDN w:val="0"/>
        <w:adjustRightInd w:val="0"/>
        <w:spacing w:after="0" w:line="240" w:lineRule="exact"/>
        <w:ind w:right="-72"/>
        <w:jc w:val="both"/>
        <w:rPr>
          <w:rFonts w:ascii="Arial" w:eastAsia="ArialMT" w:hAnsi="Arial" w:cs="Arial"/>
          <w:sz w:val="20"/>
          <w:szCs w:val="20"/>
        </w:rPr>
      </w:pPr>
      <w:r w:rsidRPr="00E92126">
        <w:rPr>
          <w:rFonts w:ascii="Arial" w:eastAsia="ArialMT" w:hAnsi="Arial" w:cs="Arial"/>
          <w:sz w:val="20"/>
          <w:szCs w:val="20"/>
        </w:rPr>
        <w:t>C) Son zamanlarda kaybettiği toprakları geri almak istemesi</w:t>
      </w:r>
    </w:p>
    <w:p w14:paraId="207B0CBA" w14:textId="77777777" w:rsidR="00B225F8" w:rsidRPr="00E92126" w:rsidRDefault="00B225F8" w:rsidP="00B225F8">
      <w:pPr>
        <w:spacing w:line="240" w:lineRule="exact"/>
        <w:jc w:val="both"/>
        <w:rPr>
          <w:rFonts w:ascii="Arial" w:hAnsi="Arial" w:cs="Arial"/>
          <w:sz w:val="20"/>
          <w:szCs w:val="20"/>
        </w:rPr>
      </w:pPr>
      <w:r w:rsidRPr="00E92126">
        <w:rPr>
          <w:rFonts w:ascii="Arial" w:eastAsia="ArialMT" w:hAnsi="Arial" w:cs="Arial"/>
          <w:sz w:val="20"/>
          <w:szCs w:val="20"/>
        </w:rPr>
        <w:t>D) Ordusunu yeniden yapılandırmaya gitmesi</w:t>
      </w:r>
    </w:p>
    <w:p w14:paraId="2BA3F844" w14:textId="77777777" w:rsidR="00B225F8" w:rsidRPr="00E92126" w:rsidRDefault="00B225F8" w:rsidP="00B225F8">
      <w:pPr>
        <w:autoSpaceDE w:val="0"/>
        <w:autoSpaceDN w:val="0"/>
        <w:adjustRightInd w:val="0"/>
        <w:spacing w:after="0" w:line="240" w:lineRule="exact"/>
        <w:jc w:val="both"/>
        <w:rPr>
          <w:rFonts w:ascii="Arial" w:hAnsi="Arial" w:cs="Arial"/>
          <w:sz w:val="20"/>
          <w:szCs w:val="20"/>
        </w:rPr>
      </w:pPr>
      <w:r w:rsidRPr="00E92126">
        <w:rPr>
          <w:rFonts w:ascii="Arial" w:hAnsi="Arial" w:cs="Arial"/>
          <w:b/>
          <w:sz w:val="20"/>
          <w:szCs w:val="20"/>
        </w:rPr>
        <w:t>5)</w:t>
      </w:r>
      <w:r w:rsidRPr="00E92126">
        <w:rPr>
          <w:rFonts w:ascii="Arial" w:hAnsi="Arial" w:cs="Arial"/>
          <w:sz w:val="20"/>
          <w:szCs w:val="20"/>
        </w:rPr>
        <w:t xml:space="preserve"> Sömürge arayışı içindeki İtalya’nın, Osmanlı toprağı Trablusgarp’a saldırması üzerine Mustafa Kemal, bir grup genç Osmanlı subayı ile birlikte Trablusgarp’a gitti. Orada yerli halkı İtalyanlara karşı teşkilatlandırıp direnişe geçirerek, Derne ve Tobruk başarılarını kazandı.</w:t>
      </w:r>
    </w:p>
    <w:p w14:paraId="4C780120" w14:textId="77777777" w:rsidR="00B225F8" w:rsidRPr="00E92126" w:rsidRDefault="00B225F8" w:rsidP="00B225F8">
      <w:pPr>
        <w:autoSpaceDE w:val="0"/>
        <w:autoSpaceDN w:val="0"/>
        <w:adjustRightInd w:val="0"/>
        <w:spacing w:after="0" w:line="240" w:lineRule="exact"/>
        <w:jc w:val="both"/>
        <w:rPr>
          <w:rFonts w:ascii="Arial" w:hAnsi="Arial" w:cs="Arial"/>
          <w:b/>
          <w:bCs/>
          <w:sz w:val="20"/>
          <w:szCs w:val="20"/>
        </w:rPr>
      </w:pPr>
      <w:r w:rsidRPr="00E92126">
        <w:rPr>
          <w:rFonts w:ascii="Arial" w:hAnsi="Arial" w:cs="Arial"/>
          <w:b/>
          <w:bCs/>
          <w:sz w:val="20"/>
          <w:szCs w:val="20"/>
        </w:rPr>
        <w:t>Mustafa Kemal’in üstlendiği bu görev, Millî Mücadele yıllarındaki çalışmalarına, aşağıdakilerden hangisi bakımında katkı sağlamış olabilir?</w:t>
      </w:r>
    </w:p>
    <w:p w14:paraId="32CFF9D9" w14:textId="77777777" w:rsidR="00B225F8" w:rsidRPr="00E92126" w:rsidRDefault="00B225F8" w:rsidP="00B225F8">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A) İnkılap yapma                     B) Kanun çıkarma</w:t>
      </w:r>
    </w:p>
    <w:p w14:paraId="6FB0CFC6" w14:textId="77777777" w:rsidR="00B225F8" w:rsidRPr="00E92126" w:rsidRDefault="00B225F8" w:rsidP="00B225F8">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 xml:space="preserve">C) </w:t>
      </w:r>
      <w:r w:rsidRPr="00083E88">
        <w:rPr>
          <w:rFonts w:ascii="Arial" w:eastAsia="ArialMT" w:hAnsi="Arial" w:cs="Arial"/>
          <w:color w:val="FF0000"/>
          <w:sz w:val="20"/>
          <w:szCs w:val="20"/>
        </w:rPr>
        <w:t xml:space="preserve">Milleti örgütleme                 </w:t>
      </w:r>
      <w:r w:rsidRPr="00E92126">
        <w:rPr>
          <w:rFonts w:ascii="Arial" w:eastAsia="ArialMT" w:hAnsi="Arial" w:cs="Arial"/>
          <w:sz w:val="20"/>
          <w:szCs w:val="20"/>
        </w:rPr>
        <w:t>D) Misakımillî’yi hazırlama</w:t>
      </w:r>
    </w:p>
    <w:p w14:paraId="6D1FC5E1" w14:textId="77777777" w:rsidR="00B225F8" w:rsidRPr="00E92126" w:rsidRDefault="00B225F8" w:rsidP="00B225F8">
      <w:pPr>
        <w:autoSpaceDE w:val="0"/>
        <w:autoSpaceDN w:val="0"/>
        <w:adjustRightInd w:val="0"/>
        <w:spacing w:after="0" w:line="240" w:lineRule="exact"/>
        <w:jc w:val="both"/>
        <w:rPr>
          <w:rFonts w:ascii="Arial" w:eastAsia="ArialMT" w:hAnsi="Arial" w:cs="Arial"/>
          <w:sz w:val="20"/>
          <w:szCs w:val="20"/>
        </w:rPr>
      </w:pPr>
    </w:p>
    <w:p w14:paraId="76F738C1" w14:textId="77777777" w:rsidR="00350D7B" w:rsidRPr="00E92126" w:rsidRDefault="00B225F8" w:rsidP="00350D7B">
      <w:pPr>
        <w:autoSpaceDE w:val="0"/>
        <w:autoSpaceDN w:val="0"/>
        <w:adjustRightInd w:val="0"/>
        <w:spacing w:after="0" w:line="240" w:lineRule="exact"/>
        <w:jc w:val="both"/>
        <w:rPr>
          <w:rFonts w:ascii="Arial" w:hAnsi="Arial" w:cs="Arial"/>
          <w:b/>
          <w:bCs/>
          <w:sz w:val="20"/>
          <w:szCs w:val="20"/>
        </w:rPr>
      </w:pPr>
      <w:r w:rsidRPr="00E92126">
        <w:rPr>
          <w:rFonts w:ascii="Arial" w:hAnsi="Arial" w:cs="Arial"/>
          <w:b/>
          <w:sz w:val="20"/>
          <w:szCs w:val="20"/>
        </w:rPr>
        <w:t>6)</w:t>
      </w:r>
      <w:r w:rsidRPr="00E92126">
        <w:rPr>
          <w:rFonts w:ascii="Arial" w:hAnsi="Arial" w:cs="Arial"/>
          <w:sz w:val="20"/>
          <w:szCs w:val="20"/>
        </w:rPr>
        <w:t xml:space="preserve"> </w:t>
      </w:r>
      <w:r w:rsidR="00350D7B" w:rsidRPr="00E92126">
        <w:rPr>
          <w:rFonts w:ascii="Arial" w:hAnsi="Arial" w:cs="Arial"/>
          <w:b/>
          <w:bCs/>
          <w:sz w:val="20"/>
          <w:szCs w:val="20"/>
        </w:rPr>
        <w:t>Atatürk’ün, çocukluk dönemini geçirdiği Selanik şehrinin aşağıdaki özelliklerinden hangisi, şehirde farklı kültürlerin bir arada yaşadığının kanıtıdır?</w:t>
      </w:r>
    </w:p>
    <w:p w14:paraId="0549333C" w14:textId="77777777" w:rsidR="00350D7B" w:rsidRPr="00E92126" w:rsidRDefault="00350D7B" w:rsidP="00350D7B">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 xml:space="preserve">A) </w:t>
      </w:r>
      <w:r w:rsidRPr="00083E88">
        <w:rPr>
          <w:rFonts w:ascii="Arial" w:eastAsia="ArialMT" w:hAnsi="Arial" w:cs="Arial"/>
          <w:color w:val="FF0000"/>
          <w:sz w:val="20"/>
          <w:szCs w:val="20"/>
        </w:rPr>
        <w:t>Çok uluslu yapısı</w:t>
      </w:r>
    </w:p>
    <w:p w14:paraId="643F46A8" w14:textId="77777777" w:rsidR="00350D7B" w:rsidRPr="00E92126" w:rsidRDefault="00350D7B" w:rsidP="00350D7B">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B) İşlek bir limanı olması</w:t>
      </w:r>
    </w:p>
    <w:p w14:paraId="6A868E45" w14:textId="77777777" w:rsidR="00350D7B" w:rsidRPr="00E92126" w:rsidRDefault="00350D7B" w:rsidP="00350D7B">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C) Askerî okulların bulunması</w:t>
      </w:r>
    </w:p>
    <w:p w14:paraId="470CD4D8" w14:textId="77777777" w:rsidR="00B225F8" w:rsidRPr="00E92126" w:rsidRDefault="00350D7B" w:rsidP="00B225F8">
      <w:pPr>
        <w:spacing w:line="240" w:lineRule="exact"/>
        <w:jc w:val="both"/>
        <w:rPr>
          <w:rFonts w:ascii="Arial" w:eastAsia="ArialMT" w:hAnsi="Arial" w:cs="Arial"/>
          <w:sz w:val="20"/>
          <w:szCs w:val="20"/>
        </w:rPr>
      </w:pPr>
      <w:r w:rsidRPr="00E92126">
        <w:rPr>
          <w:rFonts w:ascii="Arial" w:eastAsia="ArialMT" w:hAnsi="Arial" w:cs="Arial"/>
          <w:sz w:val="20"/>
          <w:szCs w:val="20"/>
        </w:rPr>
        <w:t>D) Avrupa ile demiryolu bağlantısının varlığı</w:t>
      </w:r>
    </w:p>
    <w:p w14:paraId="524E2BE6" w14:textId="77777777" w:rsidR="00350D7B" w:rsidRPr="00E92126" w:rsidRDefault="00B225F8" w:rsidP="00350D7B">
      <w:pPr>
        <w:autoSpaceDE w:val="0"/>
        <w:autoSpaceDN w:val="0"/>
        <w:adjustRightInd w:val="0"/>
        <w:spacing w:after="0" w:line="240" w:lineRule="exact"/>
        <w:jc w:val="both"/>
        <w:rPr>
          <w:rFonts w:ascii="Arial" w:hAnsi="Arial" w:cs="Arial"/>
          <w:sz w:val="20"/>
          <w:szCs w:val="20"/>
        </w:rPr>
      </w:pPr>
      <w:r w:rsidRPr="00E92126">
        <w:rPr>
          <w:rFonts w:ascii="Arial" w:eastAsia="ArialMT" w:hAnsi="Arial" w:cs="Arial"/>
          <w:b/>
          <w:sz w:val="20"/>
          <w:szCs w:val="20"/>
        </w:rPr>
        <w:t xml:space="preserve">7) </w:t>
      </w:r>
      <w:r w:rsidR="00350D7B" w:rsidRPr="00E92126">
        <w:rPr>
          <w:rFonts w:ascii="Arial" w:hAnsi="Arial" w:cs="Arial"/>
          <w:sz w:val="20"/>
          <w:szCs w:val="20"/>
        </w:rPr>
        <w:t>Mustafa Kemal, askerlik görevine ilk atandığı Şam’da, yakın arkadaşları ile gizlice Vatan ve Hürriyet Cemiyetini kurdu.</w:t>
      </w:r>
    </w:p>
    <w:p w14:paraId="1BF6F0B2" w14:textId="77777777" w:rsidR="00350D7B" w:rsidRPr="00E92126" w:rsidRDefault="00350D7B" w:rsidP="00350D7B">
      <w:pPr>
        <w:autoSpaceDE w:val="0"/>
        <w:autoSpaceDN w:val="0"/>
        <w:adjustRightInd w:val="0"/>
        <w:spacing w:after="0" w:line="240" w:lineRule="exact"/>
        <w:jc w:val="both"/>
        <w:rPr>
          <w:rFonts w:ascii="Arial" w:hAnsi="Arial" w:cs="Arial"/>
          <w:sz w:val="20"/>
          <w:szCs w:val="20"/>
        </w:rPr>
      </w:pPr>
      <w:r w:rsidRPr="00E92126">
        <w:rPr>
          <w:rFonts w:ascii="Arial" w:hAnsi="Arial" w:cs="Arial"/>
          <w:b/>
          <w:bCs/>
          <w:sz w:val="20"/>
          <w:szCs w:val="20"/>
        </w:rPr>
        <w:t>Mustafa Kemal’in, böyle bir çalışma içinde bulunması, O’na, aşağıdakilerden hangisi açısından kazanç sağlamıştır?</w:t>
      </w:r>
    </w:p>
    <w:p w14:paraId="6B7CA3D8" w14:textId="77777777" w:rsidR="00350D7B" w:rsidRPr="00E92126" w:rsidRDefault="00350D7B" w:rsidP="00350D7B">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 xml:space="preserve">A) </w:t>
      </w:r>
      <w:r w:rsidRPr="00083E88">
        <w:rPr>
          <w:rFonts w:ascii="Arial" w:eastAsia="ArialMT" w:hAnsi="Arial" w:cs="Arial"/>
          <w:color w:val="FF0000"/>
          <w:sz w:val="20"/>
          <w:szCs w:val="20"/>
        </w:rPr>
        <w:t xml:space="preserve">Teşkilatçılık                   </w:t>
      </w:r>
      <w:r w:rsidRPr="00E92126">
        <w:rPr>
          <w:rFonts w:ascii="Arial" w:eastAsia="ArialMT" w:hAnsi="Arial" w:cs="Arial"/>
          <w:sz w:val="20"/>
          <w:szCs w:val="20"/>
        </w:rPr>
        <w:t>B) Açık sözlülük</w:t>
      </w:r>
    </w:p>
    <w:p w14:paraId="27A684BD" w14:textId="77777777" w:rsidR="00350D7B" w:rsidRPr="00E92126" w:rsidRDefault="00350D7B" w:rsidP="00350D7B">
      <w:pPr>
        <w:spacing w:line="240" w:lineRule="exact"/>
        <w:jc w:val="both"/>
        <w:rPr>
          <w:rFonts w:ascii="Arial" w:eastAsia="ArialMT" w:hAnsi="Arial" w:cs="Arial"/>
          <w:sz w:val="20"/>
          <w:szCs w:val="20"/>
        </w:rPr>
      </w:pPr>
      <w:r w:rsidRPr="00E92126">
        <w:rPr>
          <w:rFonts w:ascii="Arial" w:eastAsia="ArialMT" w:hAnsi="Arial" w:cs="Arial"/>
          <w:sz w:val="20"/>
          <w:szCs w:val="20"/>
        </w:rPr>
        <w:t>C) Askerlik bilgisi               D) İleri görüşlülük</w:t>
      </w:r>
    </w:p>
    <w:p w14:paraId="3A3F1676" w14:textId="77777777" w:rsidR="00350D7B" w:rsidRPr="00E92126" w:rsidRDefault="00B225F8" w:rsidP="00350D7B">
      <w:pPr>
        <w:autoSpaceDE w:val="0"/>
        <w:autoSpaceDN w:val="0"/>
        <w:adjustRightInd w:val="0"/>
        <w:spacing w:after="0" w:line="240" w:lineRule="exact"/>
        <w:jc w:val="both"/>
        <w:rPr>
          <w:rFonts w:ascii="Arial" w:hAnsi="Arial" w:cs="Arial"/>
          <w:sz w:val="20"/>
          <w:szCs w:val="20"/>
        </w:rPr>
      </w:pPr>
      <w:r w:rsidRPr="00E92126">
        <w:rPr>
          <w:rFonts w:ascii="Arial" w:eastAsia="ArialMT" w:hAnsi="Arial" w:cs="Arial"/>
          <w:b/>
          <w:sz w:val="20"/>
          <w:szCs w:val="20"/>
        </w:rPr>
        <w:t>8)</w:t>
      </w:r>
      <w:r w:rsidRPr="00E92126">
        <w:rPr>
          <w:rFonts w:ascii="Arial" w:eastAsia="ArialMT" w:hAnsi="Arial" w:cs="Arial"/>
          <w:sz w:val="20"/>
          <w:szCs w:val="20"/>
        </w:rPr>
        <w:t xml:space="preserve"> </w:t>
      </w:r>
      <w:r w:rsidR="00350D7B" w:rsidRPr="00E92126">
        <w:rPr>
          <w:rFonts w:ascii="Arial" w:hAnsi="Arial" w:cs="Arial"/>
          <w:sz w:val="20"/>
          <w:szCs w:val="20"/>
        </w:rPr>
        <w:t>Balkanlar’da ortaya çıkan ayrılıkçı fikirler, Osmanlı aydınları arasında yeni anlayışlara neden oldu. Fransız İhtilali’nin etkilerini gören bu kişiler Batıcılık, Osmanlıcılık, İslamcılık ve Türkçülük gibi fikir akımlarına yöneldiler. Bu akımların ortak amacı, devleti içinde bulunduğu kötü durumdan kurtarmaktı.</w:t>
      </w:r>
    </w:p>
    <w:p w14:paraId="214D7181" w14:textId="77777777" w:rsidR="00350D7B" w:rsidRPr="00E92126" w:rsidRDefault="00350D7B" w:rsidP="00350D7B">
      <w:pPr>
        <w:autoSpaceDE w:val="0"/>
        <w:autoSpaceDN w:val="0"/>
        <w:adjustRightInd w:val="0"/>
        <w:spacing w:after="0" w:line="240" w:lineRule="exact"/>
        <w:jc w:val="both"/>
        <w:rPr>
          <w:rFonts w:ascii="Arial" w:hAnsi="Arial" w:cs="Arial"/>
          <w:b/>
          <w:bCs/>
          <w:sz w:val="20"/>
          <w:szCs w:val="20"/>
        </w:rPr>
      </w:pPr>
      <w:r w:rsidRPr="00E92126">
        <w:rPr>
          <w:rFonts w:ascii="Arial" w:hAnsi="Arial" w:cs="Arial"/>
          <w:b/>
          <w:bCs/>
          <w:sz w:val="20"/>
          <w:szCs w:val="20"/>
        </w:rPr>
        <w:t xml:space="preserve">Bu paragrafa göre, Mustafa Kemal’in doğup büyüdüğü dönemle ilgili olarak, aşağıdaki yargılardan hangisine </w:t>
      </w:r>
      <w:r w:rsidRPr="00E92126">
        <w:rPr>
          <w:rFonts w:ascii="Arial" w:hAnsi="Arial" w:cs="Arial"/>
          <w:b/>
          <w:bCs/>
          <w:sz w:val="20"/>
          <w:szCs w:val="20"/>
          <w:u w:val="single"/>
        </w:rPr>
        <w:t>ulaşılamaz?</w:t>
      </w:r>
    </w:p>
    <w:p w14:paraId="33082407" w14:textId="77777777" w:rsidR="00350D7B" w:rsidRPr="00E92126" w:rsidRDefault="00350D7B" w:rsidP="00350D7B">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A) Fransız İhtilalinin Osmanlı’da etkili olduğu</w:t>
      </w:r>
    </w:p>
    <w:p w14:paraId="5A5AE2EE" w14:textId="77777777" w:rsidR="00350D7B" w:rsidRPr="00E92126" w:rsidRDefault="00350D7B" w:rsidP="00350D7B">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B) Kurtuluş için farklı fikirlerin ortaya çıktığı</w:t>
      </w:r>
    </w:p>
    <w:p w14:paraId="6BC09BC0" w14:textId="77777777" w:rsidR="00350D7B" w:rsidRPr="00E92126" w:rsidRDefault="00350D7B" w:rsidP="00350D7B">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 xml:space="preserve">C) </w:t>
      </w:r>
      <w:r w:rsidRPr="00083E88">
        <w:rPr>
          <w:rFonts w:ascii="Arial" w:eastAsia="ArialMT" w:hAnsi="Arial" w:cs="Arial"/>
          <w:color w:val="FF0000"/>
          <w:sz w:val="20"/>
          <w:szCs w:val="20"/>
        </w:rPr>
        <w:t>Fikir akımlarının kötüye gidişi durdurduğu</w:t>
      </w:r>
    </w:p>
    <w:p w14:paraId="5724060A" w14:textId="77777777" w:rsidR="00350D7B" w:rsidRPr="00E92126" w:rsidRDefault="00350D7B" w:rsidP="00350D7B">
      <w:pPr>
        <w:spacing w:line="240" w:lineRule="exact"/>
        <w:jc w:val="both"/>
        <w:rPr>
          <w:rFonts w:ascii="Arial" w:eastAsia="ArialMT" w:hAnsi="Arial" w:cs="Arial"/>
          <w:sz w:val="20"/>
          <w:szCs w:val="20"/>
        </w:rPr>
      </w:pPr>
      <w:r w:rsidRPr="00E92126">
        <w:rPr>
          <w:rFonts w:ascii="Arial" w:eastAsia="ArialMT" w:hAnsi="Arial" w:cs="Arial"/>
          <w:sz w:val="20"/>
          <w:szCs w:val="20"/>
        </w:rPr>
        <w:t>D) Azınlıkların Osmanlı’dan ayrılmak istediği</w:t>
      </w:r>
    </w:p>
    <w:p w14:paraId="1C08A00D" w14:textId="77777777" w:rsidR="00350D7B" w:rsidRPr="00E92126" w:rsidRDefault="00350D7B" w:rsidP="00E92126">
      <w:pPr>
        <w:pStyle w:val="AralkYok"/>
        <w:jc w:val="both"/>
        <w:rPr>
          <w:rFonts w:ascii="Arial" w:hAnsi="Arial" w:cs="Arial"/>
          <w:sz w:val="20"/>
          <w:szCs w:val="20"/>
        </w:rPr>
      </w:pPr>
      <w:r w:rsidRPr="00E92126">
        <w:rPr>
          <w:rFonts w:ascii="Arial" w:eastAsia="ArialMT" w:hAnsi="Arial" w:cs="Arial"/>
          <w:b/>
          <w:sz w:val="20"/>
          <w:szCs w:val="20"/>
        </w:rPr>
        <w:t xml:space="preserve">9)  </w:t>
      </w:r>
      <w:r w:rsidRPr="00E92126">
        <w:rPr>
          <w:rStyle w:val="fontstyle01"/>
          <w:rFonts w:ascii="Arial" w:hAnsi="Arial" w:cs="Arial" w:hint="default"/>
          <w:color w:val="auto"/>
        </w:rPr>
        <w:t>Sanayileşen Avrupalı devletler, gerekli ham maddeyi</w:t>
      </w:r>
      <w:r w:rsidRPr="00E92126">
        <w:rPr>
          <w:rFonts w:ascii="Arial" w:eastAsia="ArialMT" w:hAnsi="Arial" w:cs="Arial"/>
          <w:sz w:val="20"/>
          <w:szCs w:val="20"/>
        </w:rPr>
        <w:br/>
      </w:r>
      <w:r w:rsidRPr="00E92126">
        <w:rPr>
          <w:rStyle w:val="fontstyle01"/>
          <w:rFonts w:ascii="Arial" w:hAnsi="Arial" w:cs="Arial" w:hint="default"/>
          <w:color w:val="auto"/>
        </w:rPr>
        <w:t>dünyanın çeşitli bölgelerini sömürgeleştirerek sağlamaya çalıştılar. Bu sebeple sömürgeci devletler arasında yaşanan çıkar çatışmaları, I. Dünya Savaşı’nın</w:t>
      </w:r>
      <w:r w:rsidRPr="00E92126">
        <w:rPr>
          <w:rFonts w:ascii="Arial" w:eastAsia="ArialMT" w:hAnsi="Arial" w:cs="Arial"/>
          <w:sz w:val="20"/>
          <w:szCs w:val="20"/>
        </w:rPr>
        <w:br/>
      </w:r>
      <w:r w:rsidRPr="00E92126">
        <w:rPr>
          <w:rStyle w:val="fontstyle01"/>
          <w:rFonts w:ascii="Arial" w:hAnsi="Arial" w:cs="Arial" w:hint="default"/>
          <w:color w:val="auto"/>
        </w:rPr>
        <w:t xml:space="preserve">önemli nedenlerinden biri oldu. </w:t>
      </w:r>
    </w:p>
    <w:p w14:paraId="11F0D437" w14:textId="77777777" w:rsidR="00E92126" w:rsidRDefault="00350D7B" w:rsidP="00E92126">
      <w:pPr>
        <w:pStyle w:val="AralkYok"/>
        <w:jc w:val="both"/>
        <w:rPr>
          <w:rStyle w:val="fontstyle21"/>
          <w:rFonts w:ascii="Arial" w:hAnsi="Arial" w:cs="Arial"/>
          <w:color w:val="auto"/>
        </w:rPr>
      </w:pPr>
      <w:r w:rsidRPr="00E92126">
        <w:rPr>
          <w:rStyle w:val="fontstyle21"/>
          <w:rFonts w:ascii="Arial" w:hAnsi="Arial" w:cs="Arial"/>
          <w:color w:val="auto"/>
        </w:rPr>
        <w:t>Verilen metinde I. Dünya Savaşı’nın hangi alanla</w:t>
      </w:r>
      <w:r w:rsidRPr="00E92126">
        <w:rPr>
          <w:rFonts w:ascii="Arial" w:hAnsi="Arial" w:cs="Arial"/>
          <w:b/>
          <w:bCs/>
          <w:sz w:val="20"/>
          <w:szCs w:val="20"/>
        </w:rPr>
        <w:br/>
      </w:r>
      <w:r w:rsidRPr="00E92126">
        <w:rPr>
          <w:rStyle w:val="fontstyle21"/>
          <w:rFonts w:ascii="Arial" w:hAnsi="Arial" w:cs="Arial"/>
          <w:color w:val="auto"/>
        </w:rPr>
        <w:t>ilgili nedenine değinilmiştir?</w:t>
      </w:r>
    </w:p>
    <w:p w14:paraId="5F09EC04" w14:textId="77777777" w:rsidR="00E92126" w:rsidRDefault="00350D7B" w:rsidP="00E92126">
      <w:pPr>
        <w:pStyle w:val="AralkYok"/>
        <w:jc w:val="both"/>
        <w:rPr>
          <w:rStyle w:val="fontstyle01"/>
          <w:rFonts w:ascii="Arial" w:hAnsi="Arial" w:cs="Arial" w:hint="default"/>
          <w:color w:val="auto"/>
        </w:rPr>
      </w:pPr>
      <w:r w:rsidRPr="00E92126">
        <w:rPr>
          <w:rStyle w:val="fontstyle01"/>
          <w:rFonts w:ascii="Arial" w:hAnsi="Arial" w:cs="Arial" w:hint="default"/>
          <w:color w:val="auto"/>
        </w:rPr>
        <w:t xml:space="preserve">A) </w:t>
      </w:r>
      <w:r w:rsidRPr="00083E88">
        <w:rPr>
          <w:rStyle w:val="fontstyle01"/>
          <w:rFonts w:ascii="Arial" w:hAnsi="Arial" w:cs="Arial" w:hint="default"/>
          <w:color w:val="FF0000"/>
        </w:rPr>
        <w:t xml:space="preserve">Ekonomik      </w:t>
      </w:r>
      <w:r w:rsidR="00E92126" w:rsidRPr="00083E88">
        <w:rPr>
          <w:rStyle w:val="fontstyle01"/>
          <w:rFonts w:ascii="Arial" w:hAnsi="Arial" w:cs="Arial" w:hint="default"/>
          <w:color w:val="FF0000"/>
        </w:rPr>
        <w:t xml:space="preserve"> </w:t>
      </w:r>
      <w:r w:rsidRPr="00E92126">
        <w:rPr>
          <w:rStyle w:val="fontstyle01"/>
          <w:rFonts w:ascii="Arial" w:hAnsi="Arial" w:cs="Arial" w:hint="default"/>
          <w:color w:val="auto"/>
        </w:rPr>
        <w:t xml:space="preserve">B) Siyasi     </w:t>
      </w:r>
    </w:p>
    <w:p w14:paraId="1AB02B79" w14:textId="77777777" w:rsidR="00350D7B" w:rsidRPr="00E92126" w:rsidRDefault="00350D7B" w:rsidP="00E92126">
      <w:pPr>
        <w:pStyle w:val="AralkYok"/>
        <w:rPr>
          <w:rStyle w:val="fontstyle01"/>
          <w:rFonts w:ascii="Arial" w:hAnsi="Arial" w:cs="Arial" w:hint="default"/>
          <w:color w:val="auto"/>
        </w:rPr>
      </w:pPr>
      <w:r w:rsidRPr="00E92126">
        <w:rPr>
          <w:rStyle w:val="fontstyle01"/>
          <w:rFonts w:ascii="Arial" w:hAnsi="Arial" w:cs="Arial" w:hint="default"/>
          <w:color w:val="auto"/>
        </w:rPr>
        <w:t xml:space="preserve">C) Kültürel       </w:t>
      </w:r>
      <w:r w:rsidR="00E92126">
        <w:rPr>
          <w:rStyle w:val="fontstyle01"/>
          <w:rFonts w:ascii="Arial" w:hAnsi="Arial" w:cs="Arial" w:hint="default"/>
          <w:color w:val="auto"/>
        </w:rPr>
        <w:t xml:space="preserve">   </w:t>
      </w:r>
      <w:r w:rsidRPr="00E92126">
        <w:rPr>
          <w:rStyle w:val="fontstyle01"/>
          <w:rFonts w:ascii="Arial" w:hAnsi="Arial" w:cs="Arial" w:hint="default"/>
          <w:color w:val="auto"/>
        </w:rPr>
        <w:t>D) Askerî</w:t>
      </w:r>
    </w:p>
    <w:p w14:paraId="73808883" w14:textId="77777777" w:rsidR="00E92126" w:rsidRPr="00E92126" w:rsidRDefault="00E92126" w:rsidP="00E92126">
      <w:pPr>
        <w:pStyle w:val="AralkYok"/>
        <w:rPr>
          <w:rStyle w:val="fontstyle01"/>
          <w:rFonts w:ascii="Arial" w:hAnsi="Arial" w:cs="Arial" w:hint="default"/>
          <w:color w:val="auto"/>
        </w:rPr>
      </w:pPr>
    </w:p>
    <w:p w14:paraId="2501F557" w14:textId="77777777" w:rsidR="00E92126" w:rsidRDefault="00350D7B" w:rsidP="00E92126">
      <w:pPr>
        <w:spacing w:line="240" w:lineRule="exact"/>
        <w:jc w:val="both"/>
        <w:rPr>
          <w:rStyle w:val="fontstyle01"/>
          <w:rFonts w:ascii="Arial" w:hAnsi="Arial" w:cs="Arial" w:hint="default"/>
          <w:b/>
          <w:color w:val="auto"/>
        </w:rPr>
      </w:pPr>
      <w:r w:rsidRPr="00E92126">
        <w:rPr>
          <w:rStyle w:val="fontstyle01"/>
          <w:rFonts w:ascii="Arial" w:hAnsi="Arial" w:cs="Arial" w:hint="default"/>
          <w:b/>
          <w:color w:val="auto"/>
        </w:rPr>
        <w:t>10) Birinci Dünya Savaşı başladığında Osmanlı Devleti’nin kendisini korumak için aldığı önlemlerden hangisi</w:t>
      </w:r>
      <w:r w:rsidR="007D027C" w:rsidRPr="00E92126">
        <w:rPr>
          <w:rStyle w:val="fontstyle01"/>
          <w:rFonts w:ascii="Arial" w:hAnsi="Arial" w:cs="Arial" w:hint="default"/>
          <w:b/>
          <w:color w:val="auto"/>
        </w:rPr>
        <w:t xml:space="preserve"> </w:t>
      </w:r>
      <w:r w:rsidRPr="00E92126">
        <w:rPr>
          <w:rStyle w:val="fontstyle01"/>
          <w:rFonts w:ascii="Arial" w:hAnsi="Arial" w:cs="Arial" w:hint="default"/>
          <w:b/>
          <w:color w:val="auto"/>
        </w:rPr>
        <w:t>doğrudan ekonomik baskılardan kurtulmaya yöneliktir?</w:t>
      </w:r>
    </w:p>
    <w:p w14:paraId="572DC5DF" w14:textId="77777777" w:rsidR="00350D7B" w:rsidRPr="00E92126" w:rsidRDefault="00350D7B" w:rsidP="00E92126">
      <w:pPr>
        <w:spacing w:line="240" w:lineRule="exact"/>
        <w:rPr>
          <w:rStyle w:val="fontstyle21"/>
          <w:rFonts w:ascii="Arial" w:eastAsia="ArialMT" w:hAnsi="Arial" w:cs="Arial"/>
          <w:bCs w:val="0"/>
          <w:color w:val="auto"/>
        </w:rPr>
      </w:pPr>
      <w:r w:rsidRPr="00E92126">
        <w:rPr>
          <w:rStyle w:val="fontstyle21"/>
          <w:rFonts w:ascii="Arial" w:hAnsi="Arial" w:cs="Arial"/>
          <w:b w:val="0"/>
          <w:color w:val="auto"/>
        </w:rPr>
        <w:t>A) Tarafsızlığını ilan etmesi</w:t>
      </w:r>
      <w:r w:rsidRPr="00E92126">
        <w:rPr>
          <w:rFonts w:ascii="Arial" w:eastAsia="ArialMT" w:hAnsi="Arial" w:cs="Arial"/>
          <w:b/>
          <w:sz w:val="20"/>
          <w:szCs w:val="20"/>
        </w:rPr>
        <w:br/>
      </w:r>
      <w:r w:rsidRPr="00E92126">
        <w:rPr>
          <w:rStyle w:val="fontstyle21"/>
          <w:rFonts w:ascii="Arial" w:hAnsi="Arial" w:cs="Arial"/>
          <w:b w:val="0"/>
          <w:color w:val="auto"/>
        </w:rPr>
        <w:t>B) Boğazları ulaşıma kapatması</w:t>
      </w:r>
      <w:r w:rsidRPr="00E92126">
        <w:rPr>
          <w:rFonts w:ascii="Arial" w:eastAsia="ArialMT" w:hAnsi="Arial" w:cs="Arial"/>
          <w:b/>
          <w:sz w:val="20"/>
          <w:szCs w:val="20"/>
        </w:rPr>
        <w:br/>
      </w:r>
      <w:r w:rsidRPr="00E92126">
        <w:rPr>
          <w:rStyle w:val="fontstyle21"/>
          <w:rFonts w:ascii="Arial" w:hAnsi="Arial" w:cs="Arial"/>
          <w:b w:val="0"/>
          <w:color w:val="auto"/>
        </w:rPr>
        <w:t>C) Ülke genelinde seferberlik başlatması</w:t>
      </w:r>
      <w:r w:rsidRPr="00E92126">
        <w:rPr>
          <w:rFonts w:ascii="Arial" w:eastAsia="ArialMT" w:hAnsi="Arial" w:cs="Arial"/>
          <w:b/>
          <w:sz w:val="20"/>
          <w:szCs w:val="20"/>
        </w:rPr>
        <w:br/>
      </w:r>
      <w:r w:rsidRPr="00E92126">
        <w:rPr>
          <w:rStyle w:val="fontstyle21"/>
          <w:rFonts w:ascii="Arial" w:hAnsi="Arial" w:cs="Arial"/>
          <w:b w:val="0"/>
          <w:color w:val="auto"/>
        </w:rPr>
        <w:t xml:space="preserve">D) </w:t>
      </w:r>
      <w:r w:rsidRPr="00083E88">
        <w:rPr>
          <w:rStyle w:val="fontstyle21"/>
          <w:rFonts w:ascii="Arial" w:hAnsi="Arial" w:cs="Arial"/>
          <w:b w:val="0"/>
          <w:color w:val="FF0000"/>
        </w:rPr>
        <w:t>Kapitülasyonları kaldırdığını duyurması</w:t>
      </w:r>
    </w:p>
    <w:p w14:paraId="120CEFDB" w14:textId="77777777" w:rsidR="00350D7B" w:rsidRPr="00E92126" w:rsidRDefault="00350D7B" w:rsidP="00E92126">
      <w:pPr>
        <w:pStyle w:val="AralkYok"/>
        <w:jc w:val="both"/>
        <w:rPr>
          <w:rFonts w:ascii="Arial" w:eastAsia="Times New Roman" w:hAnsi="Arial" w:cs="Arial"/>
          <w:b/>
          <w:bCs/>
          <w:sz w:val="20"/>
          <w:szCs w:val="20"/>
          <w:lang w:eastAsia="tr-TR"/>
        </w:rPr>
      </w:pPr>
      <w:r w:rsidRPr="00E92126">
        <w:rPr>
          <w:rStyle w:val="fontstyle21"/>
          <w:rFonts w:ascii="Arial" w:hAnsi="Arial" w:cs="Arial"/>
          <w:color w:val="auto"/>
        </w:rPr>
        <w:t xml:space="preserve">11) </w:t>
      </w:r>
      <w:r w:rsidRPr="00E92126">
        <w:rPr>
          <w:rFonts w:ascii="Arial" w:eastAsia="ArialMT" w:hAnsi="Arial" w:cs="Arial"/>
          <w:sz w:val="20"/>
          <w:szCs w:val="20"/>
          <w:lang w:eastAsia="tr-TR"/>
        </w:rPr>
        <w:t>19. yüzyılın sonlarına gelindiğinde Osmanlı Devleti, Anadolu ve Rumeli’de mühim toprak kayıplarına uğramıştı. Ayrıca Kıbrıs, Mısır, Tunus ve Cezayir de kaybedilmişti. 20. yüzyılın hemen başında ise Bosna Hersek, Bulgaristan ve Girit Osmanlı toprakları olmaktan çıkmıştı. Trablusgarp Savaşı sonrasında Kuzey Afrika’da artık Osmanlı yoktu.</w:t>
      </w:r>
      <w:r w:rsidRPr="00E92126">
        <w:rPr>
          <w:rFonts w:ascii="Arial" w:eastAsia="ArialMT" w:hAnsi="Arial" w:cs="Arial"/>
          <w:sz w:val="20"/>
          <w:szCs w:val="20"/>
          <w:lang w:eastAsia="tr-TR"/>
        </w:rPr>
        <w:br/>
      </w:r>
      <w:r w:rsidRPr="00E92126">
        <w:rPr>
          <w:rFonts w:ascii="Arial" w:eastAsia="Times New Roman" w:hAnsi="Arial" w:cs="Arial"/>
          <w:b/>
          <w:bCs/>
          <w:sz w:val="20"/>
          <w:szCs w:val="20"/>
          <w:lang w:eastAsia="tr-TR"/>
        </w:rPr>
        <w:t>Verilen okuma parçası Osmanlıların 1. Dünya Savaşı’na girme nedenlerinden daha çok hangisi ile ilgilidir?</w:t>
      </w:r>
    </w:p>
    <w:p w14:paraId="155A50FE" w14:textId="77777777" w:rsidR="00350D7B" w:rsidRPr="00E92126" w:rsidRDefault="00350D7B" w:rsidP="00350D7B">
      <w:pPr>
        <w:spacing w:after="0" w:line="240" w:lineRule="auto"/>
        <w:rPr>
          <w:rFonts w:ascii="Arial" w:eastAsia="Times New Roman" w:hAnsi="Arial" w:cs="Arial"/>
          <w:sz w:val="20"/>
          <w:szCs w:val="20"/>
          <w:lang w:eastAsia="tr-TR"/>
        </w:rPr>
      </w:pPr>
      <w:r w:rsidRPr="00E92126">
        <w:rPr>
          <w:rFonts w:ascii="Arial" w:eastAsia="ArialMT" w:hAnsi="Arial" w:cs="Arial"/>
          <w:sz w:val="20"/>
          <w:szCs w:val="20"/>
          <w:lang w:eastAsia="tr-TR"/>
        </w:rPr>
        <w:t>A) Kapitülasyon yükünden kurtulmak</w:t>
      </w:r>
    </w:p>
    <w:p w14:paraId="44E1EF19" w14:textId="77777777" w:rsidR="00350D7B" w:rsidRPr="00E92126" w:rsidRDefault="00350D7B" w:rsidP="00350D7B">
      <w:pPr>
        <w:spacing w:after="0" w:line="240" w:lineRule="auto"/>
        <w:rPr>
          <w:rFonts w:ascii="Arial" w:eastAsia="Times New Roman" w:hAnsi="Arial" w:cs="Arial"/>
          <w:sz w:val="20"/>
          <w:szCs w:val="20"/>
          <w:lang w:eastAsia="tr-TR"/>
        </w:rPr>
      </w:pPr>
      <w:r w:rsidRPr="00E92126">
        <w:rPr>
          <w:rFonts w:ascii="Arial" w:eastAsia="ArialMT" w:hAnsi="Arial" w:cs="Arial"/>
          <w:sz w:val="20"/>
          <w:szCs w:val="20"/>
          <w:lang w:eastAsia="tr-TR"/>
        </w:rPr>
        <w:lastRenderedPageBreak/>
        <w:t xml:space="preserve">B) </w:t>
      </w:r>
      <w:r w:rsidRPr="00083E88">
        <w:rPr>
          <w:rFonts w:ascii="Arial" w:eastAsia="ArialMT" w:hAnsi="Arial" w:cs="Arial"/>
          <w:color w:val="FF0000"/>
          <w:sz w:val="20"/>
          <w:szCs w:val="20"/>
          <w:lang w:eastAsia="tr-TR"/>
        </w:rPr>
        <w:t>Kaybedilen toprakları geri almak</w:t>
      </w:r>
    </w:p>
    <w:p w14:paraId="2A9E6F38" w14:textId="77777777" w:rsidR="00350D7B" w:rsidRPr="00E92126" w:rsidRDefault="00350D7B" w:rsidP="00350D7B">
      <w:pPr>
        <w:spacing w:after="0" w:line="240" w:lineRule="auto"/>
        <w:rPr>
          <w:rFonts w:ascii="Arial" w:eastAsia="Times New Roman" w:hAnsi="Arial" w:cs="Arial"/>
          <w:sz w:val="20"/>
          <w:szCs w:val="20"/>
          <w:lang w:eastAsia="tr-TR"/>
        </w:rPr>
      </w:pPr>
      <w:r w:rsidRPr="00E92126">
        <w:rPr>
          <w:rFonts w:ascii="Arial" w:eastAsia="ArialMT" w:hAnsi="Arial" w:cs="Arial"/>
          <w:sz w:val="20"/>
          <w:szCs w:val="20"/>
          <w:lang w:eastAsia="tr-TR"/>
        </w:rPr>
        <w:t>C) İngilizlerin sömürge yollarını kapatmak</w:t>
      </w:r>
    </w:p>
    <w:p w14:paraId="1B1D88B8" w14:textId="77777777" w:rsidR="00350D7B" w:rsidRPr="00E92126" w:rsidRDefault="00350D7B" w:rsidP="00350D7B">
      <w:pPr>
        <w:spacing w:after="0" w:line="240" w:lineRule="auto"/>
        <w:rPr>
          <w:rFonts w:ascii="Arial" w:eastAsia="ArialMT" w:hAnsi="Arial" w:cs="Arial"/>
          <w:sz w:val="20"/>
          <w:szCs w:val="20"/>
          <w:lang w:eastAsia="tr-TR"/>
        </w:rPr>
      </w:pPr>
      <w:r w:rsidRPr="00E92126">
        <w:rPr>
          <w:rFonts w:ascii="Arial" w:eastAsia="ArialMT" w:hAnsi="Arial" w:cs="Arial"/>
          <w:sz w:val="20"/>
          <w:szCs w:val="20"/>
          <w:lang w:eastAsia="tr-TR"/>
        </w:rPr>
        <w:t>D) Siyasi yalnızlığa son vermek</w:t>
      </w:r>
    </w:p>
    <w:p w14:paraId="5712B85C" w14:textId="77777777" w:rsidR="007D027C" w:rsidRPr="00E92126" w:rsidRDefault="007D027C" w:rsidP="00350D7B">
      <w:pPr>
        <w:spacing w:after="0" w:line="240" w:lineRule="auto"/>
        <w:rPr>
          <w:rFonts w:ascii="Arial" w:eastAsia="ArialMT" w:hAnsi="Arial" w:cs="Arial"/>
          <w:sz w:val="20"/>
          <w:szCs w:val="20"/>
          <w:lang w:eastAsia="tr-TR"/>
        </w:rPr>
      </w:pPr>
    </w:p>
    <w:p w14:paraId="04378023" w14:textId="77777777" w:rsidR="00E92126" w:rsidRPr="00E92126" w:rsidRDefault="00E92126" w:rsidP="00350D7B">
      <w:pPr>
        <w:spacing w:after="0" w:line="240" w:lineRule="auto"/>
        <w:rPr>
          <w:rFonts w:ascii="Arial" w:eastAsia="ArialMT" w:hAnsi="Arial" w:cs="Arial"/>
          <w:sz w:val="20"/>
          <w:szCs w:val="20"/>
          <w:lang w:eastAsia="tr-TR"/>
        </w:rPr>
      </w:pPr>
    </w:p>
    <w:p w14:paraId="603B629B" w14:textId="77777777" w:rsidR="00E92126" w:rsidRPr="00E92126" w:rsidRDefault="00E92126" w:rsidP="00350D7B">
      <w:pPr>
        <w:spacing w:after="0" w:line="240" w:lineRule="auto"/>
        <w:rPr>
          <w:rFonts w:ascii="Arial" w:eastAsia="ArialMT" w:hAnsi="Arial" w:cs="Arial"/>
          <w:sz w:val="20"/>
          <w:szCs w:val="20"/>
          <w:lang w:eastAsia="tr-TR"/>
        </w:rPr>
      </w:pPr>
    </w:p>
    <w:p w14:paraId="6142AE5F" w14:textId="77777777" w:rsidR="00E92126" w:rsidRDefault="007D027C" w:rsidP="00E92126">
      <w:pPr>
        <w:jc w:val="both"/>
        <w:rPr>
          <w:rFonts w:ascii="Arial" w:eastAsia="ArialMT" w:hAnsi="Arial" w:cs="Arial"/>
          <w:color w:val="242021"/>
          <w:sz w:val="20"/>
          <w:szCs w:val="20"/>
          <w:lang w:eastAsia="tr-TR"/>
        </w:rPr>
      </w:pPr>
      <w:r w:rsidRPr="00E92126">
        <w:rPr>
          <w:rFonts w:ascii="Arial" w:eastAsia="ArialMT" w:hAnsi="Arial" w:cs="Arial"/>
          <w:b/>
          <w:sz w:val="20"/>
          <w:szCs w:val="20"/>
          <w:lang w:eastAsia="tr-TR"/>
        </w:rPr>
        <w:t xml:space="preserve">12) </w:t>
      </w:r>
      <w:r w:rsidRPr="00E92126">
        <w:rPr>
          <w:rFonts w:ascii="Arial" w:eastAsia="ArialMT" w:hAnsi="Arial" w:cs="Arial"/>
          <w:color w:val="242021"/>
          <w:sz w:val="20"/>
          <w:szCs w:val="20"/>
          <w:lang w:eastAsia="tr-TR"/>
        </w:rPr>
        <w:t>Birinci Dünya Savaşı öncesinde isyan eden Ermenilerin bir bölümünün Rus ordusuna katılması, bir bölümünün de silahlı çeteler kurarak Osmanlı ordusuna karşı savaşması ve bölgedeki Müslüman halka saldırmaları üzerine Osmanlı Devleti isyancı Ermenileri savaş bölgesi dışına çıkarma ve zorunlu göç kararı almak zorunda kaldı.</w:t>
      </w:r>
    </w:p>
    <w:p w14:paraId="56285916" w14:textId="77777777" w:rsidR="007D027C" w:rsidRPr="00E92126" w:rsidRDefault="007D027C" w:rsidP="00E92126">
      <w:pPr>
        <w:jc w:val="both"/>
        <w:rPr>
          <w:rFonts w:ascii="Arial" w:eastAsia="Times New Roman" w:hAnsi="Arial" w:cs="Arial"/>
          <w:sz w:val="20"/>
          <w:szCs w:val="20"/>
          <w:lang w:eastAsia="tr-TR"/>
        </w:rPr>
      </w:pPr>
      <w:r w:rsidRPr="00E92126">
        <w:rPr>
          <w:rFonts w:ascii="Arial" w:eastAsia="Times New Roman" w:hAnsi="Arial" w:cs="Arial"/>
          <w:b/>
          <w:bCs/>
          <w:color w:val="242021"/>
          <w:sz w:val="20"/>
          <w:szCs w:val="20"/>
          <w:lang w:eastAsia="tr-TR"/>
        </w:rPr>
        <w:t>Metinde tehcir (göç) kanunu ile ilgili hangi sorunun cevabı verilmiştir?</w:t>
      </w:r>
    </w:p>
    <w:p w14:paraId="64EE9461" w14:textId="77777777" w:rsidR="007D027C" w:rsidRPr="00E92126" w:rsidRDefault="007D027C" w:rsidP="007D027C">
      <w:pPr>
        <w:pStyle w:val="AralkYok"/>
        <w:rPr>
          <w:rFonts w:ascii="Arial" w:hAnsi="Arial" w:cs="Arial"/>
          <w:sz w:val="20"/>
          <w:szCs w:val="20"/>
        </w:rPr>
      </w:pPr>
      <w:r w:rsidRPr="00E92126">
        <w:rPr>
          <w:rFonts w:ascii="Arial" w:hAnsi="Arial" w:cs="Arial"/>
          <w:sz w:val="20"/>
          <w:szCs w:val="20"/>
        </w:rPr>
        <w:t xml:space="preserve">A) Göçün uygulanış şekli nasıldır? </w:t>
      </w:r>
      <w:r w:rsidRPr="00E92126">
        <w:rPr>
          <w:rFonts w:ascii="Arial" w:hAnsi="Arial" w:cs="Arial"/>
          <w:sz w:val="20"/>
          <w:szCs w:val="20"/>
        </w:rPr>
        <w:br/>
        <w:t>C) Dünya kamuoyundaki yankısı nasıl olmuştur?</w:t>
      </w:r>
    </w:p>
    <w:p w14:paraId="2FBF42F4" w14:textId="77777777" w:rsidR="00350D7B" w:rsidRPr="00E92126" w:rsidRDefault="007D027C" w:rsidP="007D027C">
      <w:pPr>
        <w:pStyle w:val="AralkYok"/>
        <w:rPr>
          <w:rFonts w:ascii="Arial" w:hAnsi="Arial" w:cs="Arial"/>
          <w:sz w:val="20"/>
          <w:szCs w:val="20"/>
        </w:rPr>
      </w:pPr>
      <w:r w:rsidRPr="00E92126">
        <w:rPr>
          <w:rFonts w:ascii="Arial" w:hAnsi="Arial" w:cs="Arial"/>
          <w:sz w:val="20"/>
          <w:szCs w:val="20"/>
        </w:rPr>
        <w:t xml:space="preserve">B) </w:t>
      </w:r>
      <w:r w:rsidRPr="00083E88">
        <w:rPr>
          <w:rFonts w:ascii="Arial" w:hAnsi="Arial" w:cs="Arial"/>
          <w:color w:val="FF0000"/>
          <w:sz w:val="20"/>
          <w:szCs w:val="20"/>
        </w:rPr>
        <w:t>Çıkarılma gerekçesi nedir?</w:t>
      </w:r>
      <w:r w:rsidRPr="00E92126">
        <w:rPr>
          <w:rFonts w:ascii="Arial" w:hAnsi="Arial" w:cs="Arial"/>
          <w:sz w:val="20"/>
          <w:szCs w:val="20"/>
        </w:rPr>
        <w:br/>
        <w:t>D) Kaç kişiyi etkilemiştir?</w:t>
      </w:r>
    </w:p>
    <w:p w14:paraId="57784BD4" w14:textId="77777777" w:rsidR="007D027C" w:rsidRPr="00E92126" w:rsidRDefault="007D027C" w:rsidP="007D027C">
      <w:pPr>
        <w:pStyle w:val="AralkYok"/>
        <w:rPr>
          <w:rFonts w:ascii="Arial" w:hAnsi="Arial" w:cs="Arial"/>
          <w:sz w:val="20"/>
          <w:szCs w:val="20"/>
        </w:rPr>
      </w:pPr>
    </w:p>
    <w:p w14:paraId="3D01DEE7" w14:textId="77777777" w:rsidR="00E92126" w:rsidRDefault="007D027C" w:rsidP="00E92126">
      <w:pPr>
        <w:pStyle w:val="AralkYok"/>
        <w:jc w:val="both"/>
        <w:rPr>
          <w:rStyle w:val="fontstyle01"/>
          <w:rFonts w:ascii="Arial" w:hAnsi="Arial" w:cs="Arial" w:hint="default"/>
        </w:rPr>
      </w:pPr>
      <w:r w:rsidRPr="00E92126">
        <w:rPr>
          <w:rFonts w:ascii="Arial" w:hAnsi="Arial" w:cs="Arial"/>
          <w:b/>
          <w:sz w:val="20"/>
          <w:szCs w:val="20"/>
        </w:rPr>
        <w:t xml:space="preserve">13) </w:t>
      </w:r>
      <w:r w:rsidRPr="00E92126">
        <w:rPr>
          <w:rStyle w:val="fontstyle01"/>
          <w:rFonts w:ascii="Arial" w:hAnsi="Arial" w:cs="Arial" w:hint="default"/>
        </w:rPr>
        <w:t>Osmanlı’da Tanzimat Dönemiyle birlikte devleti kurtarmak ve modernleştirmek yolunda ortaya çıkan fikir akımlarından biridir. Osmanlı Devleti’ni kurtuluşunun tüm kurumları ve yaşam biçimiyle Avrupa’yı örnek alan bir devlet olmakla sağlanacağını savunmuştur.</w:t>
      </w:r>
    </w:p>
    <w:p w14:paraId="0BD12A6C" w14:textId="77777777" w:rsidR="007D027C" w:rsidRPr="00E92126" w:rsidRDefault="007D027C" w:rsidP="00E92126">
      <w:pPr>
        <w:pStyle w:val="AralkYok"/>
        <w:jc w:val="both"/>
        <w:rPr>
          <w:rStyle w:val="fontstyle01"/>
          <w:rFonts w:ascii="Arial" w:hAnsi="Arial" w:cs="Arial" w:hint="default"/>
        </w:rPr>
      </w:pPr>
      <w:r w:rsidRPr="00E92126">
        <w:rPr>
          <w:rStyle w:val="fontstyle21"/>
          <w:rFonts w:ascii="Arial" w:hAnsi="Arial" w:cs="Arial"/>
        </w:rPr>
        <w:t>Yukarıda açıklaması verilen fikir akımı aşağıdakilerden hangisidir?</w:t>
      </w:r>
      <w:r w:rsidRPr="00E92126">
        <w:rPr>
          <w:rFonts w:ascii="Arial" w:hAnsi="Arial" w:cs="Arial"/>
          <w:b/>
          <w:bCs/>
          <w:color w:val="242021"/>
          <w:sz w:val="20"/>
          <w:szCs w:val="20"/>
        </w:rPr>
        <w:br/>
      </w:r>
      <w:r w:rsidRPr="00E92126">
        <w:rPr>
          <w:rStyle w:val="fontstyle01"/>
          <w:rFonts w:ascii="Arial" w:hAnsi="Arial" w:cs="Arial" w:hint="default"/>
        </w:rPr>
        <w:t xml:space="preserve">A) Osmanlıcılık B) </w:t>
      </w:r>
      <w:r w:rsidRPr="00083E88">
        <w:rPr>
          <w:rStyle w:val="fontstyle01"/>
          <w:rFonts w:ascii="Arial" w:hAnsi="Arial" w:cs="Arial" w:hint="default"/>
          <w:color w:val="FF0000"/>
        </w:rPr>
        <w:t xml:space="preserve">Batıcılık </w:t>
      </w:r>
      <w:r w:rsidRPr="00E92126">
        <w:rPr>
          <w:rStyle w:val="fontstyle01"/>
          <w:rFonts w:ascii="Arial" w:hAnsi="Arial" w:cs="Arial" w:hint="default"/>
        </w:rPr>
        <w:t>C) Türkçülük D) İslamcılık</w:t>
      </w:r>
    </w:p>
    <w:p w14:paraId="7255374A" w14:textId="77777777" w:rsidR="007D027C" w:rsidRPr="00E92126" w:rsidRDefault="007D027C" w:rsidP="007D027C">
      <w:pPr>
        <w:pStyle w:val="AralkYok"/>
        <w:rPr>
          <w:rStyle w:val="fontstyle01"/>
          <w:rFonts w:ascii="Arial" w:hAnsi="Arial" w:cs="Arial" w:hint="default"/>
        </w:rPr>
      </w:pPr>
    </w:p>
    <w:p w14:paraId="4A370BB7" w14:textId="77777777" w:rsidR="007D027C" w:rsidRPr="00E92126" w:rsidRDefault="007D027C" w:rsidP="00E92126">
      <w:pPr>
        <w:jc w:val="both"/>
        <w:rPr>
          <w:rFonts w:ascii="Arial" w:eastAsia="Times New Roman" w:hAnsi="Arial" w:cs="Arial"/>
          <w:sz w:val="20"/>
          <w:szCs w:val="20"/>
        </w:rPr>
      </w:pPr>
      <w:r w:rsidRPr="00E92126">
        <w:rPr>
          <w:rStyle w:val="fontstyle01"/>
          <w:rFonts w:ascii="Arial" w:hAnsi="Arial" w:cs="Arial" w:hint="default"/>
          <w:b/>
        </w:rPr>
        <w:t xml:space="preserve">14) </w:t>
      </w:r>
      <w:r w:rsidRPr="00E92126">
        <w:rPr>
          <w:rStyle w:val="fontstyle01"/>
          <w:rFonts w:ascii="Arial" w:hAnsi="Arial" w:cs="Arial" w:hint="default"/>
        </w:rPr>
        <w:t>I. Osmanlı Devleti Balkanlar üzerindeki hâkimiyetini kaybetmişti.</w:t>
      </w:r>
      <w:r w:rsidRPr="00E92126">
        <w:rPr>
          <w:rFonts w:ascii="Arial" w:eastAsia="ArialMT" w:hAnsi="Arial" w:cs="Arial"/>
          <w:color w:val="242021"/>
          <w:sz w:val="20"/>
          <w:szCs w:val="20"/>
        </w:rPr>
        <w:br/>
      </w:r>
      <w:r w:rsidRPr="00E92126">
        <w:rPr>
          <w:rStyle w:val="fontstyle01"/>
          <w:rFonts w:ascii="Arial" w:hAnsi="Arial" w:cs="Arial" w:hint="default"/>
        </w:rPr>
        <w:t>II. Balkanlarda yaşayan binlerce Türk Anadolu’ya göç etmişti.</w:t>
      </w:r>
      <w:r w:rsidRPr="00E92126">
        <w:rPr>
          <w:rFonts w:ascii="Arial" w:eastAsia="ArialMT" w:hAnsi="Arial" w:cs="Arial"/>
          <w:color w:val="242021"/>
          <w:sz w:val="20"/>
          <w:szCs w:val="20"/>
        </w:rPr>
        <w:br/>
      </w:r>
      <w:r w:rsidRPr="00E92126">
        <w:rPr>
          <w:rStyle w:val="fontstyle21"/>
          <w:rFonts w:ascii="Arial" w:hAnsi="Arial" w:cs="Arial"/>
        </w:rPr>
        <w:t>Yukarıda 20. yüzyılın başlarında Osmanlı Devleti’nin durumu ile ilgili verilenler aşağıdaki alanlardan hangisi ile ilgili olduğu söylenebilir?</w:t>
      </w:r>
    </w:p>
    <w:p w14:paraId="3CC952CF" w14:textId="77777777" w:rsidR="007D027C" w:rsidRPr="00E92126" w:rsidRDefault="007D027C" w:rsidP="007D027C">
      <w:pPr>
        <w:pStyle w:val="AralkYok"/>
        <w:rPr>
          <w:rStyle w:val="fontstyle01"/>
          <w:rFonts w:ascii="Arial" w:hAnsi="Arial" w:cs="Arial" w:hint="default"/>
          <w:b/>
          <w:u w:val="single"/>
        </w:rPr>
      </w:pPr>
      <w:r w:rsidRPr="00E92126">
        <w:rPr>
          <w:rStyle w:val="fontstyle01"/>
          <w:rFonts w:ascii="Arial" w:hAnsi="Arial" w:cs="Arial" w:hint="default"/>
          <w:b/>
        </w:rPr>
        <w:t xml:space="preserve">    </w:t>
      </w:r>
      <w:r w:rsidRPr="00E92126">
        <w:rPr>
          <w:rStyle w:val="fontstyle01"/>
          <w:rFonts w:ascii="Arial" w:hAnsi="Arial" w:cs="Arial" w:hint="default"/>
          <w:b/>
          <w:u w:val="single"/>
        </w:rPr>
        <w:t xml:space="preserve">     I    </w:t>
      </w:r>
      <w:r w:rsidRPr="00E92126">
        <w:rPr>
          <w:rStyle w:val="fontstyle01"/>
          <w:rFonts w:ascii="Arial" w:hAnsi="Arial" w:cs="Arial" w:hint="default"/>
          <w:b/>
        </w:rPr>
        <w:t xml:space="preserve">        </w:t>
      </w:r>
      <w:r w:rsidRPr="00E92126">
        <w:rPr>
          <w:rStyle w:val="fontstyle01"/>
          <w:rFonts w:ascii="Arial" w:hAnsi="Arial" w:cs="Arial" w:hint="default"/>
          <w:b/>
          <w:u w:val="single"/>
        </w:rPr>
        <w:t xml:space="preserve">    II   .      </w:t>
      </w:r>
    </w:p>
    <w:p w14:paraId="127A952F" w14:textId="77777777" w:rsidR="007D027C" w:rsidRPr="00E92126" w:rsidRDefault="007D027C" w:rsidP="007D027C">
      <w:pPr>
        <w:pStyle w:val="AralkYok"/>
        <w:rPr>
          <w:rStyle w:val="fontstyle01"/>
          <w:rFonts w:ascii="Arial" w:hAnsi="Arial" w:cs="Arial" w:hint="default"/>
        </w:rPr>
      </w:pPr>
      <w:r w:rsidRPr="00E92126">
        <w:rPr>
          <w:rStyle w:val="fontstyle01"/>
          <w:rFonts w:ascii="Arial" w:hAnsi="Arial" w:cs="Arial" w:hint="default"/>
        </w:rPr>
        <w:t>A) Ekonomik Sosyal</w:t>
      </w:r>
    </w:p>
    <w:p w14:paraId="03B9F894" w14:textId="77777777" w:rsidR="007D027C" w:rsidRPr="00E92126" w:rsidRDefault="007D027C" w:rsidP="007D027C">
      <w:pPr>
        <w:pStyle w:val="AralkYok"/>
        <w:rPr>
          <w:rStyle w:val="fontstyle01"/>
          <w:rFonts w:ascii="Arial" w:hAnsi="Arial" w:cs="Arial" w:hint="default"/>
        </w:rPr>
      </w:pPr>
      <w:r w:rsidRPr="00E92126">
        <w:rPr>
          <w:rStyle w:val="fontstyle01"/>
          <w:rFonts w:ascii="Arial" w:hAnsi="Arial" w:cs="Arial" w:hint="default"/>
        </w:rPr>
        <w:t>B) Askerî       Ekonomik</w:t>
      </w:r>
      <w:r w:rsidRPr="00E92126">
        <w:rPr>
          <w:rFonts w:ascii="Arial" w:eastAsia="ArialMT" w:hAnsi="Arial" w:cs="Arial"/>
          <w:color w:val="242021"/>
          <w:sz w:val="20"/>
          <w:szCs w:val="20"/>
        </w:rPr>
        <w:br/>
      </w:r>
      <w:r w:rsidRPr="00E92126">
        <w:rPr>
          <w:rStyle w:val="fontstyle01"/>
          <w:rFonts w:ascii="Arial" w:hAnsi="Arial" w:cs="Arial" w:hint="default"/>
        </w:rPr>
        <w:t>C) Askerî      Siyasi</w:t>
      </w:r>
      <w:r w:rsidRPr="00E92126">
        <w:rPr>
          <w:rFonts w:ascii="Arial" w:eastAsia="ArialMT" w:hAnsi="Arial" w:cs="Arial"/>
          <w:color w:val="242021"/>
          <w:sz w:val="20"/>
          <w:szCs w:val="20"/>
        </w:rPr>
        <w:br/>
      </w:r>
      <w:r w:rsidRPr="00E92126">
        <w:rPr>
          <w:rStyle w:val="fontstyle01"/>
          <w:rFonts w:ascii="Arial" w:hAnsi="Arial" w:cs="Arial" w:hint="default"/>
        </w:rPr>
        <w:t xml:space="preserve">D) </w:t>
      </w:r>
      <w:r w:rsidRPr="00083E88">
        <w:rPr>
          <w:rStyle w:val="fontstyle01"/>
          <w:rFonts w:ascii="Arial" w:hAnsi="Arial" w:cs="Arial" w:hint="default"/>
          <w:color w:val="FF0000"/>
        </w:rPr>
        <w:t>Siyasi       Sosyal</w:t>
      </w:r>
    </w:p>
    <w:p w14:paraId="10820AB4" w14:textId="77777777" w:rsidR="007D027C" w:rsidRPr="00E92126" w:rsidRDefault="007D027C" w:rsidP="007D027C">
      <w:pPr>
        <w:pStyle w:val="AralkYok"/>
        <w:rPr>
          <w:rStyle w:val="fontstyle01"/>
          <w:rFonts w:ascii="Arial" w:hAnsi="Arial" w:cs="Arial" w:hint="default"/>
        </w:rPr>
      </w:pPr>
    </w:p>
    <w:p w14:paraId="67E1530F" w14:textId="77777777" w:rsidR="00E92126" w:rsidRDefault="007D027C" w:rsidP="00E92126">
      <w:pPr>
        <w:pStyle w:val="AralkYok"/>
        <w:jc w:val="both"/>
        <w:rPr>
          <w:rStyle w:val="fontstyle21"/>
          <w:rFonts w:ascii="Arial" w:hAnsi="Arial" w:cs="Arial"/>
        </w:rPr>
      </w:pPr>
      <w:r w:rsidRPr="00E92126">
        <w:rPr>
          <w:rStyle w:val="fontstyle01"/>
          <w:rFonts w:ascii="Arial" w:hAnsi="Arial" w:cs="Arial" w:hint="default"/>
          <w:b/>
        </w:rPr>
        <w:t xml:space="preserve">15) </w:t>
      </w:r>
      <w:r w:rsidRPr="00E92126">
        <w:rPr>
          <w:rStyle w:val="fontstyle01"/>
          <w:rFonts w:ascii="Arial" w:hAnsi="Arial" w:cs="Arial" w:hint="default"/>
        </w:rPr>
        <w:t>Mustafa Kemal, Manastır Askeri İdadisinde öğrenciyken arkadaşı Ömer Naci sayesinde şiir ve edebiyata merak</w:t>
      </w:r>
      <w:r w:rsidR="00165789" w:rsidRPr="00E92126">
        <w:rPr>
          <w:rStyle w:val="fontstyle01"/>
          <w:rFonts w:ascii="Arial" w:hAnsi="Arial" w:cs="Arial" w:hint="default"/>
        </w:rPr>
        <w:t xml:space="preserve"> </w:t>
      </w:r>
      <w:r w:rsidRPr="00E92126">
        <w:rPr>
          <w:rStyle w:val="fontstyle01"/>
          <w:rFonts w:ascii="Arial" w:hAnsi="Arial" w:cs="Arial" w:hint="default"/>
        </w:rPr>
        <w:t>duymaya başlamıştır. Hatta bu durum O’nu askerlik derslerinden zaman zaman alıkoymaktadır. Bunu fark eden öğretmenlerinden Asım Bey, Mustafa Kemal’e askerlik derslerine daha fazla önem vermesini tavsiye ederek uyarılarda</w:t>
      </w:r>
      <w:r w:rsidR="00165789" w:rsidRPr="00E92126">
        <w:rPr>
          <w:rStyle w:val="fontstyle01"/>
          <w:rFonts w:ascii="Arial" w:hAnsi="Arial" w:cs="Arial" w:hint="default"/>
        </w:rPr>
        <w:t xml:space="preserve"> </w:t>
      </w:r>
      <w:r w:rsidRPr="00E92126">
        <w:rPr>
          <w:rStyle w:val="fontstyle01"/>
          <w:rFonts w:ascii="Arial" w:hAnsi="Arial" w:cs="Arial" w:hint="default"/>
        </w:rPr>
        <w:t>bulunmuştur.</w:t>
      </w:r>
      <w:r w:rsidRPr="00E92126">
        <w:rPr>
          <w:rFonts w:ascii="Arial" w:eastAsia="ArialMT" w:hAnsi="Arial" w:cs="Arial"/>
          <w:color w:val="242021"/>
          <w:sz w:val="20"/>
          <w:szCs w:val="20"/>
        </w:rPr>
        <w:br/>
      </w:r>
      <w:r w:rsidRPr="00E92126">
        <w:rPr>
          <w:rStyle w:val="fontstyle21"/>
          <w:rFonts w:ascii="Arial" w:hAnsi="Arial" w:cs="Arial"/>
        </w:rPr>
        <w:t>Asım Bey’in bu uyarıyı yapmasının temel sebebi aşağıdakilerden hangisi olabilir?</w:t>
      </w:r>
    </w:p>
    <w:p w14:paraId="4A3C6514" w14:textId="77777777" w:rsidR="007D027C" w:rsidRPr="00E92126" w:rsidRDefault="007D027C" w:rsidP="00E92126">
      <w:pPr>
        <w:pStyle w:val="AralkYok"/>
        <w:rPr>
          <w:rStyle w:val="fontstyle01"/>
          <w:rFonts w:ascii="Arial" w:hAnsi="Arial" w:cs="Arial" w:hint="default"/>
        </w:rPr>
      </w:pPr>
      <w:r w:rsidRPr="00E92126">
        <w:rPr>
          <w:rStyle w:val="fontstyle01"/>
          <w:rFonts w:ascii="Arial" w:hAnsi="Arial" w:cs="Arial" w:hint="default"/>
        </w:rPr>
        <w:t>A) Okulda edebiyat dersinin olmaması</w:t>
      </w:r>
      <w:r w:rsidRPr="00E92126">
        <w:rPr>
          <w:rFonts w:ascii="Arial" w:eastAsia="ArialMT" w:hAnsi="Arial" w:cs="Arial"/>
          <w:color w:val="242021"/>
          <w:sz w:val="20"/>
          <w:szCs w:val="20"/>
        </w:rPr>
        <w:br/>
      </w:r>
      <w:r w:rsidRPr="00E92126">
        <w:rPr>
          <w:rStyle w:val="fontstyle01"/>
          <w:rFonts w:ascii="Arial" w:hAnsi="Arial" w:cs="Arial" w:hint="default"/>
        </w:rPr>
        <w:t>B) Edebiyatın gereksiz olduğuna inanması</w:t>
      </w:r>
      <w:r w:rsidRPr="00E92126">
        <w:rPr>
          <w:rFonts w:ascii="Arial" w:eastAsia="ArialMT" w:hAnsi="Arial" w:cs="Arial"/>
          <w:color w:val="242021"/>
          <w:sz w:val="20"/>
          <w:szCs w:val="20"/>
        </w:rPr>
        <w:br/>
      </w:r>
      <w:r w:rsidRPr="00E92126">
        <w:rPr>
          <w:rStyle w:val="fontstyle01"/>
          <w:rFonts w:ascii="Arial" w:hAnsi="Arial" w:cs="Arial" w:hint="default"/>
        </w:rPr>
        <w:t xml:space="preserve">C) </w:t>
      </w:r>
      <w:r w:rsidRPr="00083E88">
        <w:rPr>
          <w:rStyle w:val="fontstyle01"/>
          <w:rFonts w:ascii="Arial" w:hAnsi="Arial" w:cs="Arial" w:hint="default"/>
          <w:color w:val="FF0000"/>
        </w:rPr>
        <w:t>Mustafa Kemal’in iyi bir subay olacağına inanması</w:t>
      </w:r>
      <w:r w:rsidRPr="00E92126">
        <w:rPr>
          <w:rFonts w:ascii="Arial" w:eastAsia="ArialMT" w:hAnsi="Arial" w:cs="Arial"/>
          <w:color w:val="242021"/>
          <w:sz w:val="20"/>
          <w:szCs w:val="20"/>
        </w:rPr>
        <w:br/>
      </w:r>
      <w:r w:rsidRPr="00E92126">
        <w:rPr>
          <w:rStyle w:val="fontstyle01"/>
          <w:rFonts w:ascii="Arial" w:hAnsi="Arial" w:cs="Arial" w:hint="default"/>
        </w:rPr>
        <w:t>D) Edebiyatın çok para kazandırmayacağını düşünmesi</w:t>
      </w:r>
    </w:p>
    <w:p w14:paraId="09FE890F" w14:textId="77777777" w:rsidR="00165789" w:rsidRPr="00E92126" w:rsidRDefault="00165789" w:rsidP="007D027C">
      <w:pPr>
        <w:pStyle w:val="AralkYok"/>
        <w:rPr>
          <w:rStyle w:val="fontstyle01"/>
          <w:rFonts w:ascii="Arial" w:hAnsi="Arial" w:cs="Arial" w:hint="default"/>
        </w:rPr>
      </w:pPr>
    </w:p>
    <w:p w14:paraId="04DCC14C" w14:textId="77777777" w:rsidR="00E92126" w:rsidRDefault="00165789" w:rsidP="00E92126">
      <w:pPr>
        <w:pStyle w:val="AralkYok"/>
        <w:rPr>
          <w:rStyle w:val="fontstyle01"/>
          <w:rFonts w:ascii="Arial" w:hAnsi="Arial" w:cs="Arial" w:hint="default"/>
        </w:rPr>
      </w:pPr>
      <w:r w:rsidRPr="00E92126">
        <w:rPr>
          <w:rStyle w:val="fontstyle01"/>
          <w:rFonts w:ascii="Arial" w:hAnsi="Arial" w:cs="Arial" w:hint="default"/>
          <w:b/>
        </w:rPr>
        <w:t xml:space="preserve">16) </w:t>
      </w:r>
      <w:r w:rsidRPr="00E92126">
        <w:rPr>
          <w:rStyle w:val="fontstyle01"/>
          <w:rFonts w:ascii="Arial" w:hAnsi="Arial" w:cs="Arial" w:hint="default"/>
        </w:rPr>
        <w:t>Mustafa Kemal,</w:t>
      </w:r>
    </w:p>
    <w:p w14:paraId="23F0209B" w14:textId="77777777" w:rsidR="00165789" w:rsidRPr="00E92126" w:rsidRDefault="00165789" w:rsidP="00E92126">
      <w:pPr>
        <w:pStyle w:val="AralkYok"/>
        <w:jc w:val="both"/>
        <w:rPr>
          <w:rStyle w:val="fontstyle01"/>
          <w:rFonts w:ascii="Arial" w:hAnsi="Arial" w:cs="Arial" w:hint="default"/>
        </w:rPr>
      </w:pPr>
      <w:r w:rsidRPr="00E92126">
        <w:rPr>
          <w:rStyle w:val="fontstyle01"/>
          <w:rFonts w:ascii="Arial" w:hAnsi="Arial" w:cs="Arial" w:hint="default"/>
        </w:rPr>
        <w:t>• Ali Fethi OKYAR başta olmak üzere birçok arkadaşını örgütleyerek İstanbul’da Minber gazetesini çıkarmıştır.</w:t>
      </w:r>
      <w:r w:rsidRPr="00E92126">
        <w:rPr>
          <w:rFonts w:ascii="Arial" w:eastAsia="ArialMT" w:hAnsi="Arial" w:cs="Arial"/>
          <w:color w:val="242021"/>
          <w:sz w:val="20"/>
          <w:szCs w:val="20"/>
        </w:rPr>
        <w:br/>
      </w:r>
      <w:r w:rsidRPr="00E92126">
        <w:rPr>
          <w:rStyle w:val="fontstyle01"/>
          <w:rFonts w:ascii="Arial" w:hAnsi="Arial" w:cs="Arial" w:hint="default"/>
        </w:rPr>
        <w:t>• Ordu içerisindeki siyasi çekişmelerin devlete zarar vereceği düşüncesi Balkan Savaşlarının çıkmasıyla kanıtlanmıştır.</w:t>
      </w:r>
      <w:r w:rsidRPr="00E92126">
        <w:rPr>
          <w:rFonts w:ascii="Arial" w:eastAsia="ArialMT" w:hAnsi="Arial" w:cs="Arial"/>
          <w:color w:val="242021"/>
          <w:sz w:val="20"/>
          <w:szCs w:val="20"/>
        </w:rPr>
        <w:br/>
      </w:r>
      <w:r w:rsidRPr="00E92126">
        <w:rPr>
          <w:rStyle w:val="fontstyle21"/>
          <w:rFonts w:ascii="Arial" w:hAnsi="Arial" w:cs="Arial"/>
        </w:rPr>
        <w:t>Bu bilgilerden yola çıkarak Mustafa Kemal’in kişilik özelliklerinden hangileri sırasıyla çıkarılabilir?</w:t>
      </w:r>
      <w:r w:rsidRPr="00E92126">
        <w:rPr>
          <w:rFonts w:ascii="Arial" w:hAnsi="Arial" w:cs="Arial"/>
          <w:b/>
          <w:bCs/>
          <w:color w:val="242021"/>
          <w:sz w:val="20"/>
          <w:szCs w:val="20"/>
        </w:rPr>
        <w:br/>
      </w:r>
      <w:r w:rsidRPr="00E92126">
        <w:rPr>
          <w:rStyle w:val="fontstyle01"/>
          <w:rFonts w:ascii="Arial" w:hAnsi="Arial" w:cs="Arial" w:hint="default"/>
        </w:rPr>
        <w:t xml:space="preserve">A) İnkılapçılık-İleri görüşlülük </w:t>
      </w:r>
    </w:p>
    <w:p w14:paraId="4E1FA34A" w14:textId="77777777" w:rsidR="00165789" w:rsidRPr="00E92126" w:rsidRDefault="00165789" w:rsidP="00165789">
      <w:pPr>
        <w:pStyle w:val="AralkYok"/>
        <w:rPr>
          <w:rStyle w:val="fontstyle01"/>
          <w:rFonts w:ascii="Arial" w:hAnsi="Arial" w:cs="Arial" w:hint="default"/>
        </w:rPr>
      </w:pPr>
      <w:r w:rsidRPr="00E92126">
        <w:rPr>
          <w:rStyle w:val="fontstyle01"/>
          <w:rFonts w:ascii="Arial" w:hAnsi="Arial" w:cs="Arial" w:hint="default"/>
        </w:rPr>
        <w:t>B) Vatanseverlik-Açık sözlülük</w:t>
      </w:r>
      <w:r w:rsidRPr="00E92126">
        <w:rPr>
          <w:rFonts w:ascii="Arial" w:eastAsia="ArialMT" w:hAnsi="Arial" w:cs="Arial"/>
          <w:color w:val="242021"/>
          <w:sz w:val="20"/>
          <w:szCs w:val="20"/>
        </w:rPr>
        <w:br/>
      </w:r>
      <w:r w:rsidRPr="00E92126">
        <w:rPr>
          <w:rStyle w:val="fontstyle01"/>
          <w:rFonts w:ascii="Arial" w:hAnsi="Arial" w:cs="Arial" w:hint="default"/>
        </w:rPr>
        <w:t xml:space="preserve">C) Açık sözlülük-Çok yönlülük </w:t>
      </w:r>
    </w:p>
    <w:p w14:paraId="2EC82494" w14:textId="77777777" w:rsidR="00165789" w:rsidRPr="00E92126" w:rsidRDefault="00165789" w:rsidP="00165789">
      <w:pPr>
        <w:pStyle w:val="AralkYok"/>
        <w:rPr>
          <w:rStyle w:val="fontstyle01"/>
          <w:rFonts w:ascii="Arial" w:hAnsi="Arial" w:cs="Arial" w:hint="default"/>
        </w:rPr>
      </w:pPr>
      <w:r w:rsidRPr="00E92126">
        <w:rPr>
          <w:rStyle w:val="fontstyle01"/>
          <w:rFonts w:ascii="Arial" w:hAnsi="Arial" w:cs="Arial" w:hint="default"/>
        </w:rPr>
        <w:t xml:space="preserve">D) </w:t>
      </w:r>
      <w:r w:rsidRPr="00083E88">
        <w:rPr>
          <w:rStyle w:val="fontstyle01"/>
          <w:rFonts w:ascii="Arial" w:hAnsi="Arial" w:cs="Arial" w:hint="default"/>
          <w:color w:val="FF0000"/>
        </w:rPr>
        <w:t>Teşkilatçılık-İleri görüşlülük</w:t>
      </w:r>
    </w:p>
    <w:p w14:paraId="4F2FFB4F" w14:textId="77777777" w:rsidR="00165789" w:rsidRPr="00E92126" w:rsidRDefault="00165789" w:rsidP="00165789">
      <w:pPr>
        <w:pStyle w:val="AralkYok"/>
        <w:rPr>
          <w:rStyle w:val="fontstyle01"/>
          <w:rFonts w:ascii="Arial" w:hAnsi="Arial" w:cs="Arial" w:hint="default"/>
        </w:rPr>
      </w:pPr>
    </w:p>
    <w:p w14:paraId="7EC8F2B7" w14:textId="77777777" w:rsidR="00165789" w:rsidRPr="00E92126" w:rsidRDefault="00165789" w:rsidP="00165789">
      <w:pPr>
        <w:pStyle w:val="AralkYok"/>
        <w:rPr>
          <w:rStyle w:val="fontstyle01"/>
          <w:rFonts w:ascii="Arial" w:hAnsi="Arial" w:cs="Arial" w:hint="default"/>
        </w:rPr>
      </w:pPr>
    </w:p>
    <w:p w14:paraId="7E1461B2" w14:textId="77777777" w:rsidR="001D27D4" w:rsidRPr="00E92126" w:rsidRDefault="001D27D4" w:rsidP="00165789">
      <w:pPr>
        <w:pStyle w:val="AralkYok"/>
        <w:rPr>
          <w:rStyle w:val="fontstyle01"/>
          <w:rFonts w:ascii="Arial" w:hAnsi="Arial" w:cs="Arial" w:hint="default"/>
        </w:rPr>
      </w:pPr>
    </w:p>
    <w:p w14:paraId="6EF4D662" w14:textId="77777777" w:rsidR="00165789" w:rsidRPr="00E92126" w:rsidRDefault="00165789" w:rsidP="00165789">
      <w:pPr>
        <w:pStyle w:val="AralkYok"/>
        <w:rPr>
          <w:rStyle w:val="fontstyle01"/>
          <w:rFonts w:ascii="Arial" w:hAnsi="Arial" w:cs="Arial" w:hint="default"/>
        </w:rPr>
      </w:pPr>
    </w:p>
    <w:p w14:paraId="41D15D05" w14:textId="77777777" w:rsidR="00E92126" w:rsidRDefault="00165789" w:rsidP="00E92126">
      <w:pPr>
        <w:pStyle w:val="AralkYok"/>
        <w:jc w:val="both"/>
        <w:rPr>
          <w:rStyle w:val="fontstyle01"/>
          <w:rFonts w:ascii="Arial" w:hAnsi="Arial" w:cs="Arial" w:hint="default"/>
        </w:rPr>
      </w:pPr>
      <w:r w:rsidRPr="00E92126">
        <w:rPr>
          <w:rStyle w:val="fontstyle01"/>
          <w:rFonts w:ascii="Arial" w:hAnsi="Arial" w:cs="Arial" w:hint="default"/>
          <w:b/>
        </w:rPr>
        <w:t xml:space="preserve">17) </w:t>
      </w:r>
      <w:r w:rsidRPr="00E92126">
        <w:rPr>
          <w:rStyle w:val="fontstyle01"/>
          <w:rFonts w:ascii="Arial" w:hAnsi="Arial" w:cs="Arial" w:hint="default"/>
        </w:rPr>
        <w:t>13 Nisan 1909 tarihinde Meşrutiyet yönetimine karşı bir isyan çıkınca, Selanik’te Meşrutiyet’i korumak amacıyla</w:t>
      </w:r>
      <w:r w:rsidRPr="00E92126">
        <w:rPr>
          <w:rFonts w:ascii="Arial" w:eastAsia="ArialMT" w:hAnsi="Arial" w:cs="Arial"/>
          <w:color w:val="242021"/>
          <w:sz w:val="20"/>
          <w:szCs w:val="20"/>
        </w:rPr>
        <w:br/>
      </w:r>
      <w:r w:rsidRPr="00E92126">
        <w:rPr>
          <w:rStyle w:val="fontstyle01"/>
          <w:rFonts w:ascii="Arial" w:hAnsi="Arial" w:cs="Arial" w:hint="default"/>
        </w:rPr>
        <w:t>Hareket ordusu oluşturulmuştu. Kurmay başkanlığını Mustafa Kemal’in yaptığı bu ordu, İstanbul’a gelerek isyanı bastırmış ve suçlular cezalandırılmıştı. Mustafa Kemal, isyanın bastırılması ile ordunun görevini tamamladığını ve bundan sonra yapılacak işlerin sivil yöneticilere bırakılmasını istemiştir.</w:t>
      </w:r>
    </w:p>
    <w:p w14:paraId="17EA668E" w14:textId="77777777" w:rsidR="00E92126" w:rsidRDefault="00165789" w:rsidP="00E92126">
      <w:pPr>
        <w:pStyle w:val="AralkYok"/>
        <w:jc w:val="both"/>
        <w:rPr>
          <w:rStyle w:val="fontstyle21"/>
          <w:rFonts w:ascii="Arial" w:hAnsi="Arial" w:cs="Arial"/>
        </w:rPr>
      </w:pPr>
      <w:r w:rsidRPr="00E92126">
        <w:rPr>
          <w:rStyle w:val="fontstyle21"/>
          <w:rFonts w:ascii="Arial" w:hAnsi="Arial" w:cs="Arial"/>
        </w:rPr>
        <w:t>Mustafa Kemal bu tutumuyla aşağıdakilerden hangisine daha çok önem verdiğini göstermektedir?</w:t>
      </w:r>
    </w:p>
    <w:p w14:paraId="166D11FB" w14:textId="77777777" w:rsidR="00165789" w:rsidRPr="00E92126" w:rsidRDefault="00165789" w:rsidP="00E92126">
      <w:pPr>
        <w:pStyle w:val="AralkYok"/>
        <w:rPr>
          <w:rStyle w:val="fontstyle01"/>
          <w:rFonts w:ascii="Arial" w:hAnsi="Arial" w:cs="Arial" w:hint="default"/>
        </w:rPr>
      </w:pPr>
      <w:r w:rsidRPr="00E92126">
        <w:rPr>
          <w:rStyle w:val="fontstyle01"/>
          <w:rFonts w:ascii="Arial" w:hAnsi="Arial" w:cs="Arial" w:hint="default"/>
        </w:rPr>
        <w:t>A) Askeri faaliyetlerin aksamamasına</w:t>
      </w:r>
      <w:r w:rsidRPr="00E92126">
        <w:rPr>
          <w:rFonts w:ascii="Arial" w:eastAsia="ArialMT" w:hAnsi="Arial" w:cs="Arial"/>
          <w:color w:val="242021"/>
          <w:sz w:val="20"/>
          <w:szCs w:val="20"/>
        </w:rPr>
        <w:br/>
      </w:r>
      <w:r w:rsidRPr="00E92126">
        <w:rPr>
          <w:rStyle w:val="fontstyle01"/>
          <w:rFonts w:ascii="Arial" w:hAnsi="Arial" w:cs="Arial" w:hint="default"/>
        </w:rPr>
        <w:t xml:space="preserve">B) </w:t>
      </w:r>
      <w:r w:rsidRPr="00083E88">
        <w:rPr>
          <w:rStyle w:val="fontstyle01"/>
          <w:rFonts w:ascii="Arial" w:hAnsi="Arial" w:cs="Arial" w:hint="default"/>
          <w:color w:val="FF0000"/>
        </w:rPr>
        <w:t>Ordunun siyasete karıştırılmamasına</w:t>
      </w:r>
      <w:r w:rsidRPr="00E92126">
        <w:rPr>
          <w:rFonts w:ascii="Arial" w:eastAsia="ArialMT" w:hAnsi="Arial" w:cs="Arial"/>
          <w:color w:val="242021"/>
          <w:sz w:val="20"/>
          <w:szCs w:val="20"/>
        </w:rPr>
        <w:br/>
      </w:r>
      <w:r w:rsidRPr="00E92126">
        <w:rPr>
          <w:rStyle w:val="fontstyle01"/>
          <w:rFonts w:ascii="Arial" w:hAnsi="Arial" w:cs="Arial" w:hint="default"/>
        </w:rPr>
        <w:t>C) İttihat ve Terakki Cemiyeti’nin başarılı olacağına</w:t>
      </w:r>
      <w:r w:rsidRPr="00E92126">
        <w:rPr>
          <w:rFonts w:ascii="Arial" w:eastAsia="ArialMT" w:hAnsi="Arial" w:cs="Arial"/>
          <w:color w:val="242021"/>
          <w:sz w:val="20"/>
          <w:szCs w:val="20"/>
        </w:rPr>
        <w:br/>
      </w:r>
      <w:r w:rsidRPr="00E92126">
        <w:rPr>
          <w:rStyle w:val="fontstyle01"/>
          <w:rFonts w:ascii="Arial" w:hAnsi="Arial" w:cs="Arial" w:hint="default"/>
        </w:rPr>
        <w:t>D) Balkanlarda çıkacak isyanlara hazırlıklı olmaya</w:t>
      </w:r>
    </w:p>
    <w:p w14:paraId="71578D18" w14:textId="77777777" w:rsidR="00165789" w:rsidRPr="00E92126" w:rsidRDefault="00165789" w:rsidP="00165789">
      <w:pPr>
        <w:pStyle w:val="AralkYok"/>
        <w:rPr>
          <w:rStyle w:val="fontstyle01"/>
          <w:rFonts w:ascii="Arial" w:hAnsi="Arial" w:cs="Arial" w:hint="default"/>
        </w:rPr>
      </w:pPr>
    </w:p>
    <w:p w14:paraId="46CCB36D" w14:textId="77777777" w:rsidR="00E92126" w:rsidRDefault="00165789" w:rsidP="00E92126">
      <w:pPr>
        <w:jc w:val="both"/>
        <w:rPr>
          <w:rFonts w:ascii="Arial" w:eastAsia="ArialMT" w:hAnsi="Arial" w:cs="Arial"/>
          <w:color w:val="242021"/>
          <w:sz w:val="20"/>
          <w:szCs w:val="20"/>
          <w:lang w:eastAsia="tr-TR"/>
        </w:rPr>
      </w:pPr>
      <w:r w:rsidRPr="00E92126">
        <w:rPr>
          <w:rStyle w:val="fontstyle01"/>
          <w:rFonts w:ascii="Arial" w:hAnsi="Arial" w:cs="Arial" w:hint="default"/>
          <w:b/>
        </w:rPr>
        <w:t xml:space="preserve">18) </w:t>
      </w:r>
      <w:r w:rsidRPr="00E92126">
        <w:rPr>
          <w:rFonts w:ascii="Arial" w:eastAsia="ArialMT" w:hAnsi="Arial" w:cs="Arial"/>
          <w:color w:val="242021"/>
          <w:sz w:val="20"/>
          <w:szCs w:val="20"/>
          <w:lang w:eastAsia="tr-TR"/>
        </w:rPr>
        <w:t>Osmanlı yönetimi, Trablusgarp’ı savunabilmek için bazı subayları gizlice bölgeye gönderdi. Aralarında Mustafa Kemal’in de bulunduğu bu subaylar kılık değiştirerek Trablusgarp’a gittiler. Trablusgarp’a geçen Mustafa Kemal ve Enver Paşa gibi subaylar yerli halkı teşkilatlandırarak onları İtalyanlara karşı direnişe geçirdiler. İtalyanlar sahil şeridinden öteye geçemediler.</w:t>
      </w:r>
    </w:p>
    <w:p w14:paraId="360C310B" w14:textId="77777777" w:rsidR="00165789" w:rsidRPr="00E92126" w:rsidRDefault="00165789" w:rsidP="00E92126">
      <w:pPr>
        <w:jc w:val="both"/>
        <w:rPr>
          <w:rFonts w:ascii="Arial" w:eastAsia="Times New Roman" w:hAnsi="Arial" w:cs="Arial"/>
          <w:sz w:val="20"/>
          <w:szCs w:val="20"/>
          <w:lang w:eastAsia="tr-TR"/>
        </w:rPr>
      </w:pPr>
      <w:r w:rsidRPr="00E92126">
        <w:rPr>
          <w:rFonts w:ascii="Arial" w:eastAsia="Times New Roman" w:hAnsi="Arial" w:cs="Arial"/>
          <w:b/>
          <w:bCs/>
          <w:color w:val="242021"/>
          <w:sz w:val="20"/>
          <w:szCs w:val="20"/>
          <w:lang w:eastAsia="tr-TR"/>
        </w:rPr>
        <w:t xml:space="preserve">Buna göre Mustafa Kemal’in hangi kişilik özelliğine </w:t>
      </w:r>
      <w:r w:rsidRPr="00E92126">
        <w:rPr>
          <w:rFonts w:ascii="Arial" w:eastAsia="Times New Roman" w:hAnsi="Arial" w:cs="Arial"/>
          <w:b/>
          <w:bCs/>
          <w:color w:val="242021"/>
          <w:sz w:val="20"/>
          <w:szCs w:val="20"/>
          <w:u w:val="single"/>
          <w:lang w:eastAsia="tr-TR"/>
        </w:rPr>
        <w:t>değinilmemiştir</w:t>
      </w:r>
      <w:r w:rsidRPr="00E92126">
        <w:rPr>
          <w:rFonts w:ascii="Arial" w:eastAsia="Times New Roman" w:hAnsi="Arial" w:cs="Arial"/>
          <w:b/>
          <w:bCs/>
          <w:color w:val="242021"/>
          <w:sz w:val="20"/>
          <w:szCs w:val="20"/>
          <w:lang w:eastAsia="tr-TR"/>
        </w:rPr>
        <w:t>?</w:t>
      </w:r>
    </w:p>
    <w:p w14:paraId="0CC241AD" w14:textId="77777777" w:rsidR="00165789" w:rsidRPr="00E92126" w:rsidRDefault="00165789" w:rsidP="00165789">
      <w:pPr>
        <w:spacing w:after="0" w:line="240" w:lineRule="auto"/>
        <w:rPr>
          <w:rFonts w:ascii="Arial" w:eastAsia="Times New Roman" w:hAnsi="Arial" w:cs="Arial"/>
          <w:sz w:val="20"/>
          <w:szCs w:val="20"/>
          <w:lang w:eastAsia="tr-TR"/>
        </w:rPr>
      </w:pPr>
      <w:r w:rsidRPr="00E92126">
        <w:rPr>
          <w:rFonts w:ascii="Arial" w:eastAsia="ArialMT" w:hAnsi="Arial" w:cs="Arial"/>
          <w:color w:val="242021"/>
          <w:sz w:val="20"/>
          <w:szCs w:val="20"/>
          <w:lang w:eastAsia="tr-TR"/>
        </w:rPr>
        <w:t xml:space="preserve">A) </w:t>
      </w:r>
      <w:r w:rsidRPr="00083E88">
        <w:rPr>
          <w:rFonts w:ascii="Arial" w:eastAsia="ArialMT" w:hAnsi="Arial" w:cs="Arial"/>
          <w:sz w:val="20"/>
          <w:szCs w:val="20"/>
          <w:lang w:eastAsia="tr-TR"/>
        </w:rPr>
        <w:t xml:space="preserve">Cesaretliliği               </w:t>
      </w:r>
      <w:r w:rsidRPr="00E92126">
        <w:rPr>
          <w:rFonts w:ascii="Arial" w:eastAsia="ArialMT" w:hAnsi="Arial" w:cs="Arial"/>
          <w:color w:val="242021"/>
          <w:sz w:val="20"/>
          <w:szCs w:val="20"/>
          <w:lang w:eastAsia="tr-TR"/>
        </w:rPr>
        <w:t>B) Teşkilatçılığı</w:t>
      </w:r>
    </w:p>
    <w:p w14:paraId="135E32B0" w14:textId="77777777" w:rsidR="00165789" w:rsidRPr="00E92126" w:rsidRDefault="00165789" w:rsidP="00165789">
      <w:pPr>
        <w:spacing w:after="0" w:line="240" w:lineRule="auto"/>
        <w:rPr>
          <w:rFonts w:ascii="Arial" w:eastAsia="Times New Roman" w:hAnsi="Arial" w:cs="Arial"/>
          <w:sz w:val="20"/>
          <w:szCs w:val="20"/>
          <w:lang w:eastAsia="tr-TR"/>
        </w:rPr>
      </w:pPr>
      <w:r w:rsidRPr="00E92126">
        <w:rPr>
          <w:rFonts w:ascii="Arial" w:eastAsia="ArialMT" w:hAnsi="Arial" w:cs="Arial"/>
          <w:color w:val="242021"/>
          <w:sz w:val="20"/>
          <w:szCs w:val="20"/>
          <w:lang w:eastAsia="tr-TR"/>
        </w:rPr>
        <w:t xml:space="preserve">C) Vatanseverliği           D) </w:t>
      </w:r>
      <w:r w:rsidRPr="00083E88">
        <w:rPr>
          <w:rFonts w:ascii="Arial" w:eastAsia="ArialMT" w:hAnsi="Arial" w:cs="Arial"/>
          <w:color w:val="FF0000"/>
          <w:sz w:val="20"/>
          <w:szCs w:val="20"/>
          <w:lang w:eastAsia="tr-TR"/>
        </w:rPr>
        <w:t>İleri görüşlülüğü</w:t>
      </w:r>
    </w:p>
    <w:p w14:paraId="1FCB3D31" w14:textId="77777777" w:rsidR="00165789" w:rsidRPr="00E92126" w:rsidRDefault="00165789" w:rsidP="00165789">
      <w:pPr>
        <w:pStyle w:val="AralkYok"/>
        <w:rPr>
          <w:rStyle w:val="fontstyle21"/>
          <w:rFonts w:ascii="Arial" w:hAnsi="Arial" w:cs="Arial"/>
          <w:b w:val="0"/>
        </w:rPr>
      </w:pPr>
    </w:p>
    <w:p w14:paraId="52F73D91" w14:textId="77777777" w:rsidR="00E92126" w:rsidRDefault="00165789" w:rsidP="00E92126">
      <w:pPr>
        <w:pStyle w:val="AralkYok"/>
        <w:jc w:val="both"/>
        <w:rPr>
          <w:rStyle w:val="fontstyle01"/>
          <w:rFonts w:ascii="Arial" w:hAnsi="Arial" w:cs="Arial" w:hint="default"/>
        </w:rPr>
      </w:pPr>
      <w:r w:rsidRPr="00E92126">
        <w:rPr>
          <w:rStyle w:val="fontstyle21"/>
          <w:rFonts w:ascii="Arial" w:hAnsi="Arial" w:cs="Arial"/>
        </w:rPr>
        <w:t>19)</w:t>
      </w:r>
      <w:r w:rsidRPr="00E92126">
        <w:rPr>
          <w:rFonts w:ascii="Arial" w:hAnsi="Arial" w:cs="Arial"/>
          <w:sz w:val="20"/>
          <w:szCs w:val="20"/>
        </w:rPr>
        <w:t xml:space="preserve"> </w:t>
      </w:r>
      <w:r w:rsidRPr="00E92126">
        <w:rPr>
          <w:rStyle w:val="fontstyle01"/>
          <w:rFonts w:ascii="Arial" w:hAnsi="Arial" w:cs="Arial" w:hint="default"/>
        </w:rPr>
        <w:t>Mustafa Kemal hiç kuşkusuz, Kurtuluş Savaşı’nın askeri lideri olduğu kadar siyasi olarak da lideridir. O dil,</w:t>
      </w:r>
      <w:r w:rsidRPr="00E92126">
        <w:rPr>
          <w:rFonts w:ascii="Arial" w:eastAsia="ArialMT" w:hAnsi="Arial" w:cs="Arial"/>
          <w:color w:val="242021"/>
          <w:sz w:val="20"/>
          <w:szCs w:val="20"/>
        </w:rPr>
        <w:br/>
      </w:r>
      <w:r w:rsidRPr="00E92126">
        <w:rPr>
          <w:rStyle w:val="fontstyle01"/>
          <w:rFonts w:ascii="Arial" w:hAnsi="Arial" w:cs="Arial" w:hint="default"/>
        </w:rPr>
        <w:t>tarih, matematik, sanat gibi birçok alanda önemli çalışmalar yapmış önemli bir devlet adamıdır.</w:t>
      </w:r>
    </w:p>
    <w:p w14:paraId="7201C96D" w14:textId="77777777" w:rsidR="00165789" w:rsidRPr="00E92126" w:rsidRDefault="00165789" w:rsidP="00E92126">
      <w:pPr>
        <w:pStyle w:val="AralkYok"/>
        <w:jc w:val="both"/>
        <w:rPr>
          <w:rStyle w:val="fontstyle21"/>
          <w:rFonts w:ascii="Arial" w:eastAsia="ArialMT" w:hAnsi="Arial" w:cs="Arial"/>
          <w:b w:val="0"/>
          <w:bCs w:val="0"/>
        </w:rPr>
      </w:pPr>
      <w:r w:rsidRPr="00E92126">
        <w:rPr>
          <w:rStyle w:val="fontstyle21"/>
          <w:rFonts w:ascii="Arial" w:hAnsi="Arial" w:cs="Arial"/>
        </w:rPr>
        <w:t>Verilen bilgide Mustafa Kemal’ in hangi kişilik özelliği ön plana çıkarılmıştır?</w:t>
      </w:r>
    </w:p>
    <w:p w14:paraId="49994E10" w14:textId="77777777" w:rsidR="00165789" w:rsidRPr="00E92126" w:rsidRDefault="00165789" w:rsidP="00165789">
      <w:pPr>
        <w:spacing w:after="0" w:line="240" w:lineRule="auto"/>
        <w:rPr>
          <w:rFonts w:ascii="Arial" w:eastAsia="Times New Roman" w:hAnsi="Arial" w:cs="Arial"/>
          <w:sz w:val="20"/>
          <w:szCs w:val="20"/>
          <w:lang w:eastAsia="tr-TR"/>
        </w:rPr>
      </w:pPr>
      <w:r w:rsidRPr="00E92126">
        <w:rPr>
          <w:rFonts w:ascii="Arial" w:eastAsia="ArialMT" w:hAnsi="Arial" w:cs="Arial"/>
          <w:color w:val="242021"/>
          <w:sz w:val="20"/>
          <w:szCs w:val="20"/>
          <w:lang w:eastAsia="tr-TR"/>
        </w:rPr>
        <w:t>A) Planlılık                       B) Cesaretlilik</w:t>
      </w:r>
    </w:p>
    <w:p w14:paraId="19549235" w14:textId="77777777" w:rsidR="00165789" w:rsidRPr="00E92126" w:rsidRDefault="00165789" w:rsidP="00165789">
      <w:pPr>
        <w:spacing w:after="0" w:line="240" w:lineRule="auto"/>
        <w:rPr>
          <w:rFonts w:ascii="Arial" w:eastAsia="Times New Roman" w:hAnsi="Arial" w:cs="Arial"/>
          <w:sz w:val="20"/>
          <w:szCs w:val="20"/>
          <w:lang w:eastAsia="tr-TR"/>
        </w:rPr>
      </w:pPr>
      <w:r w:rsidRPr="00E92126">
        <w:rPr>
          <w:rFonts w:ascii="Arial" w:eastAsia="ArialMT" w:hAnsi="Arial" w:cs="Arial"/>
          <w:color w:val="242021"/>
          <w:sz w:val="20"/>
          <w:szCs w:val="20"/>
          <w:lang w:eastAsia="tr-TR"/>
        </w:rPr>
        <w:t xml:space="preserve">C) </w:t>
      </w:r>
      <w:proofErr w:type="spellStart"/>
      <w:r w:rsidRPr="00E92126">
        <w:rPr>
          <w:rFonts w:ascii="Arial" w:eastAsia="ArialMT" w:hAnsi="Arial" w:cs="Arial"/>
          <w:color w:val="242021"/>
          <w:sz w:val="20"/>
          <w:szCs w:val="20"/>
          <w:lang w:eastAsia="tr-TR"/>
        </w:rPr>
        <w:t>Örgütleyicilik</w:t>
      </w:r>
      <w:proofErr w:type="spellEnd"/>
      <w:r w:rsidRPr="00E92126">
        <w:rPr>
          <w:rFonts w:ascii="Arial" w:eastAsia="ArialMT" w:hAnsi="Arial" w:cs="Arial"/>
          <w:color w:val="242021"/>
          <w:sz w:val="20"/>
          <w:szCs w:val="20"/>
          <w:lang w:eastAsia="tr-TR"/>
        </w:rPr>
        <w:t xml:space="preserve">               D) </w:t>
      </w:r>
      <w:r w:rsidRPr="00083E88">
        <w:rPr>
          <w:rFonts w:ascii="Arial" w:eastAsia="ArialMT" w:hAnsi="Arial" w:cs="Arial"/>
          <w:color w:val="FF0000"/>
          <w:sz w:val="20"/>
          <w:szCs w:val="20"/>
          <w:lang w:eastAsia="tr-TR"/>
        </w:rPr>
        <w:t>Çok yönlülük</w:t>
      </w:r>
    </w:p>
    <w:p w14:paraId="5C79BF4A" w14:textId="77777777" w:rsidR="00165789" w:rsidRPr="00E92126" w:rsidRDefault="00165789" w:rsidP="007D027C">
      <w:pPr>
        <w:pStyle w:val="AralkYok"/>
        <w:rPr>
          <w:rFonts w:ascii="Arial" w:hAnsi="Arial" w:cs="Arial"/>
          <w:b/>
          <w:sz w:val="20"/>
          <w:szCs w:val="20"/>
        </w:rPr>
      </w:pPr>
    </w:p>
    <w:p w14:paraId="45AC5106" w14:textId="77777777" w:rsidR="00E92126" w:rsidRDefault="00165789" w:rsidP="00E92126">
      <w:pPr>
        <w:pStyle w:val="AralkYok"/>
        <w:jc w:val="both"/>
        <w:rPr>
          <w:rStyle w:val="fontstyle21"/>
          <w:rFonts w:ascii="Arial" w:hAnsi="Arial" w:cs="Arial"/>
        </w:rPr>
      </w:pPr>
      <w:r w:rsidRPr="00E92126">
        <w:rPr>
          <w:rFonts w:ascii="Arial" w:hAnsi="Arial" w:cs="Arial"/>
          <w:b/>
          <w:sz w:val="20"/>
          <w:szCs w:val="20"/>
        </w:rPr>
        <w:t xml:space="preserve">20) </w:t>
      </w:r>
      <w:r w:rsidRPr="00E92126">
        <w:rPr>
          <w:rStyle w:val="fontstyle01"/>
          <w:rFonts w:ascii="Arial" w:hAnsi="Arial" w:cs="Arial" w:hint="default"/>
        </w:rPr>
        <w:t>Küçük Mustafa okul çağına geldiğinde ailesini tatlı bir telaş sarmış ve hangi okula gideceği konusunda görüşmeler başlamıştı. Annesi geleneksel eğitim veren mahalle mektebine gitmesini, babası batı tarzında eğitim veren Şemsi efendi ilkokuluna gitmesini istiyordu. Babası annesinin gönlünü kırmamak için Mustafa’yı önce Mahalle Mektebine sonra Şemsi Efendi İlkokuluna göndermiştir. Ardından Selanik Rüştiyesine giden Mustafa, burada annesinden gizli askeri okul sınavını kazanarak Askeri Rüştiye’ye geçmiştir. Annesinin gönlünü almak için “Anne ben asker olarak doğdum asker olarak öleceğim.” demiştir.</w:t>
      </w:r>
      <w:r w:rsidRPr="00E92126">
        <w:rPr>
          <w:rFonts w:ascii="Arial" w:eastAsia="ArialMT" w:hAnsi="Arial" w:cs="Arial"/>
          <w:color w:val="242021"/>
          <w:sz w:val="20"/>
          <w:szCs w:val="20"/>
        </w:rPr>
        <w:br/>
      </w:r>
      <w:r w:rsidRPr="00E92126">
        <w:rPr>
          <w:rStyle w:val="fontstyle21"/>
          <w:rFonts w:ascii="Arial" w:hAnsi="Arial" w:cs="Arial"/>
        </w:rPr>
        <w:t xml:space="preserve">Bu metinden hareketle aşağıdakilerden hangisine </w:t>
      </w:r>
      <w:r w:rsidRPr="00E92126">
        <w:rPr>
          <w:rStyle w:val="fontstyle21"/>
          <w:rFonts w:ascii="Arial" w:hAnsi="Arial" w:cs="Arial"/>
          <w:u w:val="single"/>
        </w:rPr>
        <w:t>ulaşılamaz</w:t>
      </w:r>
      <w:r w:rsidRPr="00E92126">
        <w:rPr>
          <w:rStyle w:val="fontstyle21"/>
          <w:rFonts w:ascii="Arial" w:hAnsi="Arial" w:cs="Arial"/>
        </w:rPr>
        <w:t>?</w:t>
      </w:r>
    </w:p>
    <w:p w14:paraId="7EAD3688" w14:textId="77777777" w:rsidR="00165789" w:rsidRPr="00E92126" w:rsidRDefault="00165789" w:rsidP="00E92126">
      <w:pPr>
        <w:pStyle w:val="AralkYok"/>
        <w:rPr>
          <w:rStyle w:val="fontstyle01"/>
          <w:rFonts w:ascii="Arial" w:hAnsi="Arial" w:cs="Arial" w:hint="default"/>
        </w:rPr>
      </w:pPr>
      <w:r w:rsidRPr="00E92126">
        <w:rPr>
          <w:rFonts w:ascii="Arial" w:hAnsi="Arial" w:cs="Arial"/>
          <w:b/>
          <w:bCs/>
          <w:color w:val="242021"/>
          <w:sz w:val="20"/>
          <w:szCs w:val="20"/>
        </w:rPr>
        <w:br/>
      </w:r>
      <w:r w:rsidRPr="00E92126">
        <w:rPr>
          <w:rStyle w:val="fontstyle01"/>
          <w:rFonts w:ascii="Arial" w:hAnsi="Arial" w:cs="Arial" w:hint="default"/>
        </w:rPr>
        <w:t>A) Mustafa demokratik bir aileye sahiptir.</w:t>
      </w:r>
      <w:r w:rsidRPr="00E92126">
        <w:rPr>
          <w:rFonts w:ascii="Arial" w:eastAsia="ArialMT" w:hAnsi="Arial" w:cs="Arial"/>
          <w:color w:val="242021"/>
          <w:sz w:val="20"/>
          <w:szCs w:val="20"/>
        </w:rPr>
        <w:br/>
      </w:r>
      <w:r w:rsidRPr="00E92126">
        <w:rPr>
          <w:rStyle w:val="fontstyle01"/>
          <w:rFonts w:ascii="Arial" w:hAnsi="Arial" w:cs="Arial" w:hint="default"/>
        </w:rPr>
        <w:t xml:space="preserve">B) </w:t>
      </w:r>
      <w:r w:rsidRPr="00083E88">
        <w:rPr>
          <w:rStyle w:val="fontstyle01"/>
          <w:rFonts w:ascii="Arial" w:hAnsi="Arial" w:cs="Arial" w:hint="default"/>
          <w:color w:val="FF0000"/>
        </w:rPr>
        <w:t>Eğitim hayatına askeri okulla başlamıştır.</w:t>
      </w:r>
      <w:r w:rsidRPr="00E92126">
        <w:rPr>
          <w:rFonts w:ascii="Arial" w:eastAsia="ArialMT" w:hAnsi="Arial" w:cs="Arial"/>
          <w:color w:val="242021"/>
          <w:sz w:val="20"/>
          <w:szCs w:val="20"/>
        </w:rPr>
        <w:br/>
      </w:r>
      <w:r w:rsidRPr="00E92126">
        <w:rPr>
          <w:rStyle w:val="fontstyle01"/>
          <w:rFonts w:ascii="Arial" w:hAnsi="Arial" w:cs="Arial" w:hint="default"/>
        </w:rPr>
        <w:lastRenderedPageBreak/>
        <w:t>C) Osmanlı da eğitim öğretimde birlik yoktur.</w:t>
      </w:r>
      <w:r w:rsidRPr="00E92126">
        <w:rPr>
          <w:rFonts w:ascii="Arial" w:eastAsia="ArialMT" w:hAnsi="Arial" w:cs="Arial"/>
          <w:color w:val="242021"/>
          <w:sz w:val="20"/>
          <w:szCs w:val="20"/>
        </w:rPr>
        <w:br/>
      </w:r>
      <w:r w:rsidRPr="00E92126">
        <w:rPr>
          <w:rStyle w:val="fontstyle01"/>
          <w:rFonts w:ascii="Arial" w:hAnsi="Arial" w:cs="Arial" w:hint="default"/>
        </w:rPr>
        <w:t>D) Mustafa küçük yaşlarda kararlı bir kişiliğe sahiptir.</w:t>
      </w:r>
    </w:p>
    <w:p w14:paraId="5611FA10" w14:textId="77777777" w:rsidR="00CA5E4B" w:rsidRPr="00E92126" w:rsidRDefault="00CA5E4B" w:rsidP="00165789">
      <w:pPr>
        <w:pStyle w:val="AralkYok"/>
        <w:rPr>
          <w:rStyle w:val="fontstyle01"/>
          <w:rFonts w:ascii="Arial" w:hAnsi="Arial" w:cs="Arial" w:hint="default"/>
        </w:rPr>
      </w:pPr>
    </w:p>
    <w:p w14:paraId="0AB31EFE" w14:textId="77777777" w:rsidR="00CA5E4B" w:rsidRPr="00E92126" w:rsidRDefault="00CA5E4B" w:rsidP="00165789">
      <w:pPr>
        <w:pStyle w:val="AralkYok"/>
        <w:rPr>
          <w:rStyle w:val="fontstyle01"/>
          <w:rFonts w:ascii="Arial" w:hAnsi="Arial" w:cs="Arial" w:hint="default"/>
        </w:rPr>
      </w:pPr>
    </w:p>
    <w:p w14:paraId="14B8AE53" w14:textId="77777777" w:rsidR="00CA5E4B" w:rsidRPr="00E92126" w:rsidRDefault="00CA5E4B" w:rsidP="00165789">
      <w:pPr>
        <w:pStyle w:val="AralkYok"/>
        <w:rPr>
          <w:rStyle w:val="fontstyle01"/>
          <w:rFonts w:ascii="Arial" w:hAnsi="Arial" w:cs="Arial" w:hint="default"/>
        </w:rPr>
      </w:pPr>
    </w:p>
    <w:p w14:paraId="0C045489" w14:textId="77777777" w:rsidR="00CA5E4B" w:rsidRPr="00E92126" w:rsidRDefault="00CA5E4B" w:rsidP="00165789">
      <w:pPr>
        <w:pStyle w:val="AralkYok"/>
        <w:rPr>
          <w:rStyle w:val="fontstyle01"/>
          <w:rFonts w:ascii="Arial" w:hAnsi="Arial" w:cs="Arial" w:hint="default"/>
        </w:rPr>
      </w:pPr>
    </w:p>
    <w:p w14:paraId="1D2BCFF5" w14:textId="77777777" w:rsidR="004E1221" w:rsidRPr="00E92126" w:rsidRDefault="004E1221" w:rsidP="00165789">
      <w:pPr>
        <w:pStyle w:val="AralkYok"/>
        <w:rPr>
          <w:rStyle w:val="fontstyle01"/>
          <w:rFonts w:ascii="Arial" w:hAnsi="Arial" w:cs="Arial" w:hint="default"/>
        </w:rPr>
      </w:pPr>
    </w:p>
    <w:p w14:paraId="34D5A8B8" w14:textId="77777777" w:rsidR="004E1221" w:rsidRPr="00E92126" w:rsidRDefault="004E1221" w:rsidP="00165789">
      <w:pPr>
        <w:pStyle w:val="AralkYok"/>
        <w:rPr>
          <w:rStyle w:val="fontstyle01"/>
          <w:rFonts w:ascii="Arial" w:hAnsi="Arial" w:cs="Arial" w:hint="default"/>
        </w:rPr>
      </w:pPr>
    </w:p>
    <w:p w14:paraId="03B675F6" w14:textId="77777777" w:rsidR="004E1221" w:rsidRPr="00E92126" w:rsidRDefault="004E1221" w:rsidP="00165789">
      <w:pPr>
        <w:pStyle w:val="AralkYok"/>
        <w:rPr>
          <w:rStyle w:val="fontstyle01"/>
          <w:rFonts w:ascii="Arial" w:hAnsi="Arial" w:cs="Arial" w:hint="default"/>
        </w:rPr>
      </w:pPr>
    </w:p>
    <w:p w14:paraId="09D80D0D" w14:textId="77777777" w:rsidR="00CA5E4B" w:rsidRPr="00E92126" w:rsidRDefault="00CA5E4B" w:rsidP="00165789">
      <w:pPr>
        <w:pStyle w:val="AralkYok"/>
        <w:rPr>
          <w:rStyle w:val="fontstyle01"/>
          <w:rFonts w:ascii="Arial" w:hAnsi="Arial" w:cs="Arial" w:hint="default"/>
        </w:rPr>
      </w:pPr>
      <w:r w:rsidRPr="00E92126">
        <w:rPr>
          <w:rStyle w:val="fontstyle01"/>
          <w:rFonts w:ascii="Arial" w:hAnsi="Arial" w:cs="Arial" w:hint="default"/>
        </w:rPr>
        <w:t>Her sorunun doğru cevabı 5 puandır.</w:t>
      </w:r>
    </w:p>
    <w:p w14:paraId="4079656B" w14:textId="77777777" w:rsidR="00CA5E4B" w:rsidRPr="00E92126" w:rsidRDefault="00CA5E4B" w:rsidP="00165789">
      <w:pPr>
        <w:pStyle w:val="AralkYok"/>
        <w:rPr>
          <w:rStyle w:val="fontstyle01"/>
          <w:rFonts w:ascii="Arial" w:hAnsi="Arial" w:cs="Arial" w:hint="default"/>
        </w:rPr>
      </w:pPr>
      <w:r w:rsidRPr="00E92126">
        <w:rPr>
          <w:rStyle w:val="fontstyle01"/>
          <w:rFonts w:ascii="Arial" w:hAnsi="Arial" w:cs="Arial" w:hint="default"/>
        </w:rPr>
        <w:t>Başarılar Dileriz</w:t>
      </w:r>
    </w:p>
    <w:sectPr w:rsidR="00CA5E4B" w:rsidRPr="00E92126" w:rsidSect="001D27D4">
      <w:type w:val="continuous"/>
      <w:pgSz w:w="11906" w:h="16838"/>
      <w:pgMar w:top="426" w:right="424" w:bottom="284" w:left="426" w:header="708" w:footer="708"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39B04" w14:textId="77777777" w:rsidR="00CF53B4" w:rsidRDefault="00CF53B4" w:rsidP="00CF53B4">
      <w:pPr>
        <w:spacing w:after="0" w:line="240" w:lineRule="auto"/>
      </w:pPr>
      <w:r>
        <w:separator/>
      </w:r>
    </w:p>
  </w:endnote>
  <w:endnote w:type="continuationSeparator" w:id="0">
    <w:p w14:paraId="7307B0F1" w14:textId="77777777" w:rsidR="00CF53B4" w:rsidRDefault="00CF53B4" w:rsidP="00CF53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rialMT">
    <w:altName w:val="MS Mincho"/>
    <w:panose1 w:val="00000000000000000000"/>
    <w:charset w:val="80"/>
    <w:family w:val="auto"/>
    <w:notTrueType/>
    <w:pitch w:val="default"/>
    <w:sig w:usb0="00000007" w:usb1="08070000" w:usb2="00000010" w:usb3="00000000" w:csb0="00020011" w:csb1="00000000"/>
  </w:font>
  <w:font w:name="Arial-BoldMT">
    <w:altName w:val="Arial"/>
    <w:panose1 w:val="00000000000000000000"/>
    <w:charset w:val="A2"/>
    <w:family w:val="auto"/>
    <w:notTrueType/>
    <w:pitch w:val="default"/>
    <w:sig w:usb0="00000007" w:usb1="00000000" w:usb2="00000000" w:usb3="00000000" w:csb0="00000011" w:csb1="00000000"/>
  </w:font>
  <w:font w:name="Baskerville Old Face">
    <w:panose1 w:val="02020602080505020303"/>
    <w:charset w:val="00"/>
    <w:family w:val="roman"/>
    <w:pitch w:val="variable"/>
    <w:sig w:usb0="00000003" w:usb1="00000000" w:usb2="00000000" w:usb3="00000000" w:csb0="00000001" w:csb1="00000000"/>
  </w:font>
  <w:font w:name="Verdana">
    <w:panose1 w:val="020B0604030504040204"/>
    <w:charset w:val="A2"/>
    <w:family w:val="swiss"/>
    <w:pitch w:val="variable"/>
    <w:sig w:usb0="A00006FF" w:usb1="4000205B" w:usb2="00000010" w:usb3="00000000" w:csb0="0000019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2EF7D" w14:textId="77777777" w:rsidR="00CF53B4" w:rsidRDefault="00CF53B4">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47D99" w14:textId="77777777" w:rsidR="00CF53B4" w:rsidRDefault="00CF53B4">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D7DC" w14:textId="77777777" w:rsidR="00CF53B4" w:rsidRDefault="00CF53B4">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C640A" w14:textId="77777777" w:rsidR="00CF53B4" w:rsidRDefault="00CF53B4" w:rsidP="00CF53B4">
      <w:pPr>
        <w:spacing w:after="0" w:line="240" w:lineRule="auto"/>
      </w:pPr>
      <w:r>
        <w:separator/>
      </w:r>
    </w:p>
  </w:footnote>
  <w:footnote w:type="continuationSeparator" w:id="0">
    <w:p w14:paraId="1A9005B2" w14:textId="77777777" w:rsidR="00CF53B4" w:rsidRDefault="00CF53B4" w:rsidP="00CF53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33380" w14:textId="77777777" w:rsidR="00CF53B4" w:rsidRDefault="00CF53B4">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1D789" w14:textId="77777777" w:rsidR="00CF53B4" w:rsidRDefault="00CF53B4">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CA7FC" w14:textId="77777777" w:rsidR="00CF53B4" w:rsidRDefault="00CF53B4">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BC7"/>
    <w:rsid w:val="00083E88"/>
    <w:rsid w:val="00165789"/>
    <w:rsid w:val="001D27D4"/>
    <w:rsid w:val="00350D7B"/>
    <w:rsid w:val="003D6BC7"/>
    <w:rsid w:val="004A07DA"/>
    <w:rsid w:val="004E1221"/>
    <w:rsid w:val="007D027C"/>
    <w:rsid w:val="00B225F8"/>
    <w:rsid w:val="00CA5E4B"/>
    <w:rsid w:val="00CF53B4"/>
    <w:rsid w:val="00E92126"/>
    <w:rsid w:val="00F52E5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A47D7"/>
  <w15:chartTrackingRefBased/>
  <w15:docId w15:val="{551F9878-F00A-4C67-89AC-F4DC46F24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5F8"/>
    <w:rPr>
      <w:rFonts w:eastAsiaTheme="minorEastAsia"/>
    </w:rPr>
  </w:style>
  <w:style w:type="paragraph" w:styleId="Balk2">
    <w:name w:val="heading 2"/>
    <w:basedOn w:val="Normal"/>
    <w:next w:val="Normal"/>
    <w:link w:val="Balk2Char"/>
    <w:uiPriority w:val="9"/>
    <w:unhideWhenUsed/>
    <w:qFormat/>
    <w:rsid w:val="001D27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225F8"/>
    <w:pPr>
      <w:ind w:left="720"/>
      <w:contextualSpacing/>
    </w:pPr>
  </w:style>
  <w:style w:type="character" w:customStyle="1" w:styleId="fontstyle01">
    <w:name w:val="fontstyle01"/>
    <w:basedOn w:val="VarsaylanParagrafYazTipi"/>
    <w:rsid w:val="00350D7B"/>
    <w:rPr>
      <w:rFonts w:ascii="ArialMT" w:eastAsia="ArialMT" w:hAnsi="ArialMT" w:hint="eastAsia"/>
      <w:b w:val="0"/>
      <w:bCs w:val="0"/>
      <w:i w:val="0"/>
      <w:iCs w:val="0"/>
      <w:color w:val="242021"/>
      <w:sz w:val="20"/>
      <w:szCs w:val="20"/>
    </w:rPr>
  </w:style>
  <w:style w:type="character" w:customStyle="1" w:styleId="fontstyle21">
    <w:name w:val="fontstyle21"/>
    <w:basedOn w:val="VarsaylanParagrafYazTipi"/>
    <w:rsid w:val="00350D7B"/>
    <w:rPr>
      <w:rFonts w:ascii="Arial-BoldMT" w:hAnsi="Arial-BoldMT" w:hint="default"/>
      <w:b/>
      <w:bCs/>
      <w:i w:val="0"/>
      <w:iCs w:val="0"/>
      <w:color w:val="242021"/>
      <w:sz w:val="20"/>
      <w:szCs w:val="20"/>
    </w:rPr>
  </w:style>
  <w:style w:type="paragraph" w:styleId="AralkYok">
    <w:name w:val="No Spacing"/>
    <w:uiPriority w:val="1"/>
    <w:qFormat/>
    <w:rsid w:val="007D027C"/>
    <w:pPr>
      <w:spacing w:after="0" w:line="240" w:lineRule="auto"/>
    </w:pPr>
    <w:rPr>
      <w:rFonts w:eastAsiaTheme="minorEastAsia"/>
    </w:rPr>
  </w:style>
  <w:style w:type="character" w:customStyle="1" w:styleId="Balk2Char">
    <w:name w:val="Başlık 2 Char"/>
    <w:basedOn w:val="VarsaylanParagrafYazTipi"/>
    <w:link w:val="Balk2"/>
    <w:uiPriority w:val="9"/>
    <w:rsid w:val="001D27D4"/>
    <w:rPr>
      <w:rFonts w:asciiTheme="majorHAnsi" w:eastAsiaTheme="majorEastAsia" w:hAnsiTheme="majorHAnsi" w:cstheme="majorBidi"/>
      <w:color w:val="2E74B5" w:themeColor="accent1" w:themeShade="BF"/>
      <w:sz w:val="26"/>
      <w:szCs w:val="26"/>
    </w:rPr>
  </w:style>
  <w:style w:type="character" w:styleId="Gl">
    <w:name w:val="Strong"/>
    <w:basedOn w:val="VarsaylanParagrafYazTipi"/>
    <w:uiPriority w:val="22"/>
    <w:qFormat/>
    <w:rsid w:val="001D27D4"/>
    <w:rPr>
      <w:b/>
      <w:bCs/>
    </w:rPr>
  </w:style>
  <w:style w:type="character" w:styleId="GlBavuru">
    <w:name w:val="Intense Reference"/>
    <w:basedOn w:val="VarsaylanParagrafYazTipi"/>
    <w:uiPriority w:val="32"/>
    <w:qFormat/>
    <w:rsid w:val="001D27D4"/>
    <w:rPr>
      <w:b/>
      <w:bCs/>
      <w:smallCaps/>
      <w:color w:val="5B9BD5" w:themeColor="accent1"/>
      <w:spacing w:val="5"/>
    </w:rPr>
  </w:style>
  <w:style w:type="table" w:styleId="TabloKlavuzu">
    <w:name w:val="Table Grid"/>
    <w:basedOn w:val="NormalTablo"/>
    <w:uiPriority w:val="59"/>
    <w:rsid w:val="00CA5E4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tBilgi">
    <w:name w:val="header"/>
    <w:basedOn w:val="Normal"/>
    <w:link w:val="stBilgiChar"/>
    <w:uiPriority w:val="99"/>
    <w:unhideWhenUsed/>
    <w:rsid w:val="00CF53B4"/>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CF53B4"/>
    <w:rPr>
      <w:rFonts w:eastAsiaTheme="minorEastAsia"/>
    </w:rPr>
  </w:style>
  <w:style w:type="paragraph" w:styleId="AltBilgi">
    <w:name w:val="footer"/>
    <w:basedOn w:val="Normal"/>
    <w:link w:val="AltBilgiChar"/>
    <w:uiPriority w:val="99"/>
    <w:unhideWhenUsed/>
    <w:rsid w:val="00CF53B4"/>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CF53B4"/>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09877">
      <w:bodyDiv w:val="1"/>
      <w:marLeft w:val="0"/>
      <w:marRight w:val="0"/>
      <w:marTop w:val="0"/>
      <w:marBottom w:val="0"/>
      <w:divBdr>
        <w:top w:val="none" w:sz="0" w:space="0" w:color="auto"/>
        <w:left w:val="none" w:sz="0" w:space="0" w:color="auto"/>
        <w:bottom w:val="none" w:sz="0" w:space="0" w:color="auto"/>
        <w:right w:val="none" w:sz="0" w:space="0" w:color="auto"/>
      </w:divBdr>
    </w:div>
    <w:div w:id="295599716">
      <w:bodyDiv w:val="1"/>
      <w:marLeft w:val="0"/>
      <w:marRight w:val="0"/>
      <w:marTop w:val="0"/>
      <w:marBottom w:val="0"/>
      <w:divBdr>
        <w:top w:val="none" w:sz="0" w:space="0" w:color="auto"/>
        <w:left w:val="none" w:sz="0" w:space="0" w:color="auto"/>
        <w:bottom w:val="none" w:sz="0" w:space="0" w:color="auto"/>
        <w:right w:val="none" w:sz="0" w:space="0" w:color="auto"/>
      </w:divBdr>
    </w:div>
    <w:div w:id="503201499">
      <w:bodyDiv w:val="1"/>
      <w:marLeft w:val="0"/>
      <w:marRight w:val="0"/>
      <w:marTop w:val="0"/>
      <w:marBottom w:val="0"/>
      <w:divBdr>
        <w:top w:val="none" w:sz="0" w:space="0" w:color="auto"/>
        <w:left w:val="none" w:sz="0" w:space="0" w:color="auto"/>
        <w:bottom w:val="none" w:sz="0" w:space="0" w:color="auto"/>
        <w:right w:val="none" w:sz="0" w:space="0" w:color="auto"/>
      </w:divBdr>
    </w:div>
    <w:div w:id="532379068">
      <w:bodyDiv w:val="1"/>
      <w:marLeft w:val="0"/>
      <w:marRight w:val="0"/>
      <w:marTop w:val="0"/>
      <w:marBottom w:val="0"/>
      <w:divBdr>
        <w:top w:val="none" w:sz="0" w:space="0" w:color="auto"/>
        <w:left w:val="none" w:sz="0" w:space="0" w:color="auto"/>
        <w:bottom w:val="none" w:sz="0" w:space="0" w:color="auto"/>
        <w:right w:val="none" w:sz="0" w:space="0" w:color="auto"/>
      </w:divBdr>
    </w:div>
    <w:div w:id="660624600">
      <w:bodyDiv w:val="1"/>
      <w:marLeft w:val="0"/>
      <w:marRight w:val="0"/>
      <w:marTop w:val="0"/>
      <w:marBottom w:val="0"/>
      <w:divBdr>
        <w:top w:val="none" w:sz="0" w:space="0" w:color="auto"/>
        <w:left w:val="none" w:sz="0" w:space="0" w:color="auto"/>
        <w:bottom w:val="none" w:sz="0" w:space="0" w:color="auto"/>
        <w:right w:val="none" w:sz="0" w:space="0" w:color="auto"/>
      </w:divBdr>
    </w:div>
    <w:div w:id="725301463">
      <w:bodyDiv w:val="1"/>
      <w:marLeft w:val="0"/>
      <w:marRight w:val="0"/>
      <w:marTop w:val="0"/>
      <w:marBottom w:val="0"/>
      <w:divBdr>
        <w:top w:val="none" w:sz="0" w:space="0" w:color="auto"/>
        <w:left w:val="none" w:sz="0" w:space="0" w:color="auto"/>
        <w:bottom w:val="none" w:sz="0" w:space="0" w:color="auto"/>
        <w:right w:val="none" w:sz="0" w:space="0" w:color="auto"/>
      </w:divBdr>
    </w:div>
    <w:div w:id="778839531">
      <w:bodyDiv w:val="1"/>
      <w:marLeft w:val="0"/>
      <w:marRight w:val="0"/>
      <w:marTop w:val="0"/>
      <w:marBottom w:val="0"/>
      <w:divBdr>
        <w:top w:val="none" w:sz="0" w:space="0" w:color="auto"/>
        <w:left w:val="none" w:sz="0" w:space="0" w:color="auto"/>
        <w:bottom w:val="none" w:sz="0" w:space="0" w:color="auto"/>
        <w:right w:val="none" w:sz="0" w:space="0" w:color="auto"/>
      </w:divBdr>
    </w:div>
    <w:div w:id="854922011">
      <w:bodyDiv w:val="1"/>
      <w:marLeft w:val="0"/>
      <w:marRight w:val="0"/>
      <w:marTop w:val="0"/>
      <w:marBottom w:val="0"/>
      <w:divBdr>
        <w:top w:val="none" w:sz="0" w:space="0" w:color="auto"/>
        <w:left w:val="none" w:sz="0" w:space="0" w:color="auto"/>
        <w:bottom w:val="none" w:sz="0" w:space="0" w:color="auto"/>
        <w:right w:val="none" w:sz="0" w:space="0" w:color="auto"/>
      </w:divBdr>
    </w:div>
    <w:div w:id="990602514">
      <w:bodyDiv w:val="1"/>
      <w:marLeft w:val="0"/>
      <w:marRight w:val="0"/>
      <w:marTop w:val="0"/>
      <w:marBottom w:val="0"/>
      <w:divBdr>
        <w:top w:val="none" w:sz="0" w:space="0" w:color="auto"/>
        <w:left w:val="none" w:sz="0" w:space="0" w:color="auto"/>
        <w:bottom w:val="none" w:sz="0" w:space="0" w:color="auto"/>
        <w:right w:val="none" w:sz="0" w:space="0" w:color="auto"/>
      </w:divBdr>
    </w:div>
    <w:div w:id="1118452158">
      <w:bodyDiv w:val="1"/>
      <w:marLeft w:val="0"/>
      <w:marRight w:val="0"/>
      <w:marTop w:val="0"/>
      <w:marBottom w:val="0"/>
      <w:divBdr>
        <w:top w:val="none" w:sz="0" w:space="0" w:color="auto"/>
        <w:left w:val="none" w:sz="0" w:space="0" w:color="auto"/>
        <w:bottom w:val="none" w:sz="0" w:space="0" w:color="auto"/>
        <w:right w:val="none" w:sz="0" w:space="0" w:color="auto"/>
      </w:divBdr>
    </w:div>
    <w:div w:id="1376734480">
      <w:bodyDiv w:val="1"/>
      <w:marLeft w:val="0"/>
      <w:marRight w:val="0"/>
      <w:marTop w:val="0"/>
      <w:marBottom w:val="0"/>
      <w:divBdr>
        <w:top w:val="none" w:sz="0" w:space="0" w:color="auto"/>
        <w:left w:val="none" w:sz="0" w:space="0" w:color="auto"/>
        <w:bottom w:val="none" w:sz="0" w:space="0" w:color="auto"/>
        <w:right w:val="none" w:sz="0" w:space="0" w:color="auto"/>
      </w:divBdr>
    </w:div>
    <w:div w:id="1547334846">
      <w:bodyDiv w:val="1"/>
      <w:marLeft w:val="0"/>
      <w:marRight w:val="0"/>
      <w:marTop w:val="0"/>
      <w:marBottom w:val="0"/>
      <w:divBdr>
        <w:top w:val="none" w:sz="0" w:space="0" w:color="auto"/>
        <w:left w:val="none" w:sz="0" w:space="0" w:color="auto"/>
        <w:bottom w:val="none" w:sz="0" w:space="0" w:color="auto"/>
        <w:right w:val="none" w:sz="0" w:space="0" w:color="auto"/>
      </w:divBdr>
    </w:div>
    <w:div w:id="1722751508">
      <w:bodyDiv w:val="1"/>
      <w:marLeft w:val="0"/>
      <w:marRight w:val="0"/>
      <w:marTop w:val="0"/>
      <w:marBottom w:val="0"/>
      <w:divBdr>
        <w:top w:val="none" w:sz="0" w:space="0" w:color="auto"/>
        <w:left w:val="none" w:sz="0" w:space="0" w:color="auto"/>
        <w:bottom w:val="none" w:sz="0" w:space="0" w:color="auto"/>
        <w:right w:val="none" w:sz="0" w:space="0" w:color="auto"/>
      </w:divBdr>
    </w:div>
    <w:div w:id="1928147784">
      <w:bodyDiv w:val="1"/>
      <w:marLeft w:val="0"/>
      <w:marRight w:val="0"/>
      <w:marTop w:val="0"/>
      <w:marBottom w:val="0"/>
      <w:divBdr>
        <w:top w:val="none" w:sz="0" w:space="0" w:color="auto"/>
        <w:left w:val="none" w:sz="0" w:space="0" w:color="auto"/>
        <w:bottom w:val="none" w:sz="0" w:space="0" w:color="auto"/>
        <w:right w:val="none" w:sz="0" w:space="0" w:color="auto"/>
      </w:divBdr>
    </w:div>
    <w:div w:id="2042852983">
      <w:bodyDiv w:val="1"/>
      <w:marLeft w:val="0"/>
      <w:marRight w:val="0"/>
      <w:marTop w:val="0"/>
      <w:marBottom w:val="0"/>
      <w:divBdr>
        <w:top w:val="none" w:sz="0" w:space="0" w:color="auto"/>
        <w:left w:val="none" w:sz="0" w:space="0" w:color="auto"/>
        <w:bottom w:val="none" w:sz="0" w:space="0" w:color="auto"/>
        <w:right w:val="none" w:sz="0" w:space="0" w:color="auto"/>
      </w:divBdr>
    </w:div>
    <w:div w:id="2060086698">
      <w:bodyDiv w:val="1"/>
      <w:marLeft w:val="0"/>
      <w:marRight w:val="0"/>
      <w:marTop w:val="0"/>
      <w:marBottom w:val="0"/>
      <w:divBdr>
        <w:top w:val="none" w:sz="0" w:space="0" w:color="auto"/>
        <w:left w:val="none" w:sz="0" w:space="0" w:color="auto"/>
        <w:bottom w:val="none" w:sz="0" w:space="0" w:color="auto"/>
        <w:right w:val="none" w:sz="0" w:space="0" w:color="auto"/>
      </w:divBdr>
    </w:div>
    <w:div w:id="2069987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1206</Words>
  <Characters>8423</Characters>
  <DocSecurity>0</DocSecurity>
  <Lines>251</Lines>
  <Paragraphs>89</Paragraphs>
  <ScaleCrop>false</ScaleCrop>
  <HeadingPairs>
    <vt:vector size="2" baseType="variant">
      <vt:variant>
        <vt:lpstr>Konu Başlığı</vt:lpstr>
      </vt:variant>
      <vt:variant>
        <vt:i4>1</vt:i4>
      </vt:variant>
    </vt:vector>
  </HeadingPairs>
  <TitlesOfParts>
    <vt:vector size="1" baseType="lpstr">
      <vt:lpstr/>
    </vt:vector>
  </TitlesOfParts>
  <Manager/>
  <LinksUpToDate>false</LinksUpToDate>
  <CharactersWithSpaces>9804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https://www.dersten.com/</dc:title>
  <dc:subject>https://www.dersten.com/</dc:subject>
  <dc:creator>https://www.dersten.com/</dc:creator>
  <cp:keywords>https:/www.dersten.com</cp:keywords>
  <dc:description>https://www.dersten.com/</dc:description>
  <dcterms:created xsi:type="dcterms:W3CDTF">2020-11-06T20:16:00Z</dcterms:created>
  <dcterms:modified xsi:type="dcterms:W3CDTF">2023-07-18T07:53:00Z</dcterms:modified>
  <cp:category>https://www.dersten.com/</cp:category>
</cp:coreProperties>
</file>