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F3C" w:rsidRPr="00085C9C" w:rsidRDefault="004B5674" w:rsidP="00085C9C">
      <w:pPr>
        <w:spacing w:after="0" w:line="240" w:lineRule="auto"/>
        <w:jc w:val="both"/>
        <w:rPr>
          <w:rFonts w:cs="Calibri"/>
          <w:sz w:val="16"/>
          <w:szCs w:val="16"/>
        </w:rPr>
      </w:pPr>
      <w:r>
        <w:rPr>
          <w:rFonts w:cs="Calibri"/>
          <w:b/>
          <w:noProof/>
          <w:sz w:val="16"/>
          <w:szCs w:val="16"/>
        </w:rPr>
        <mc:AlternateContent>
          <mc:Choice Requires="wps">
            <w:drawing>
              <wp:anchor distT="0" distB="0" distL="114300" distR="114300" simplePos="0" relativeHeight="251657216" behindDoc="0" locked="0" layoutInCell="1" allowOverlap="1">
                <wp:simplePos x="0" y="0"/>
                <wp:positionH relativeFrom="margin">
                  <wp:posOffset>-298450</wp:posOffset>
                </wp:positionH>
                <wp:positionV relativeFrom="paragraph">
                  <wp:posOffset>-464820</wp:posOffset>
                </wp:positionV>
                <wp:extent cx="6486525" cy="670560"/>
                <wp:effectExtent l="34925" t="11430" r="41275" b="3238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6525" cy="670560"/>
                        </a:xfrm>
                        <a:prstGeom prst="ribbon2">
                          <a:avLst>
                            <a:gd name="adj1" fmla="val 12500"/>
                            <a:gd name="adj2" fmla="val 50000"/>
                          </a:avLst>
                        </a:prstGeom>
                        <a:solidFill>
                          <a:srgbClr val="FFFFFF"/>
                        </a:solidFill>
                        <a:ln w="9525">
                          <a:solidFill>
                            <a:srgbClr val="7F7F7F"/>
                          </a:solidFill>
                          <a:round/>
                          <a:headEnd/>
                          <a:tailEnd/>
                        </a:ln>
                        <a:effectLst>
                          <a:outerShdw dist="35921" dir="2700000" algn="ctr" rotWithShape="0">
                            <a:srgbClr val="808080"/>
                          </a:outerShdw>
                        </a:effectLst>
                      </wps:spPr>
                      <wps:txbx>
                        <w:txbxContent>
                          <w:p w:rsidR="00C45D5D" w:rsidRPr="00C45D5D" w:rsidRDefault="00C45D5D" w:rsidP="00C45D5D">
                            <w:pPr>
                              <w:spacing w:after="0"/>
                              <w:jc w:val="center"/>
                              <w:rPr>
                                <w:b/>
                                <w:sz w:val="18"/>
                                <w:szCs w:val="16"/>
                              </w:rPr>
                            </w:pPr>
                            <w:r w:rsidRPr="00C45D5D">
                              <w:rPr>
                                <w:b/>
                                <w:sz w:val="18"/>
                                <w:szCs w:val="16"/>
                              </w:rPr>
                              <w:t xml:space="preserve">2016-2017 EĞİTİM-ÖĞRETİM YILI </w:t>
                            </w:r>
                          </w:p>
                          <w:p w:rsidR="00C45D5D" w:rsidRPr="00C45D5D" w:rsidRDefault="00C45D5D" w:rsidP="00C45D5D">
                            <w:pPr>
                              <w:spacing w:after="0"/>
                              <w:jc w:val="center"/>
                              <w:rPr>
                                <w:b/>
                                <w:sz w:val="18"/>
                                <w:szCs w:val="16"/>
                              </w:rPr>
                            </w:pPr>
                            <w:proofErr w:type="gramStart"/>
                            <w:r w:rsidRPr="00C45D5D">
                              <w:rPr>
                                <w:b/>
                                <w:sz w:val="18"/>
                                <w:szCs w:val="16"/>
                              </w:rPr>
                              <w:t>………………………..</w:t>
                            </w:r>
                            <w:proofErr w:type="gramEnd"/>
                            <w:r w:rsidRPr="00C45D5D">
                              <w:rPr>
                                <w:b/>
                                <w:sz w:val="18"/>
                                <w:szCs w:val="16"/>
                              </w:rPr>
                              <w:t xml:space="preserve"> ANADOLU LİSESİ</w:t>
                            </w:r>
                          </w:p>
                          <w:p w:rsidR="00C45D5D" w:rsidRPr="00C45D5D" w:rsidRDefault="00C45D5D" w:rsidP="00C45D5D">
                            <w:pPr>
                              <w:spacing w:after="0"/>
                              <w:jc w:val="center"/>
                              <w:rPr>
                                <w:b/>
                                <w:sz w:val="18"/>
                                <w:szCs w:val="16"/>
                              </w:rPr>
                            </w:pPr>
                            <w:r w:rsidRPr="00C45D5D">
                              <w:rPr>
                                <w:b/>
                                <w:sz w:val="18"/>
                                <w:szCs w:val="16"/>
                              </w:rPr>
                              <w:t xml:space="preserve"> TÜRK DİLİ VE EDEBİYATI 9. SINIFLAR II. DÖNEM I. YAZILI SINAVI</w:t>
                            </w:r>
                          </w:p>
                          <w:p w:rsidR="00345F3C" w:rsidRPr="00683309" w:rsidRDefault="00345F3C" w:rsidP="00C9076E">
                            <w:pPr>
                              <w:spacing w:after="0"/>
                              <w:jc w:val="center"/>
                              <w:rPr>
                                <w:b/>
                                <w:sz w:val="18"/>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AutoShape 3" o:spid="_x0000_s1026" type="#_x0000_t54" style="position:absolute;left:0;text-align:left;margin-left:-23.5pt;margin-top:-36.6pt;width:510.75pt;height:52.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" strokecolor="#7f7f7f">
                <v:shadow on="t"/>
                <v:textbox>
                  <w:txbxContent>
                    <w:p w:rsidR="00C45D5D" w:rsidRPr="00C45D5D" w:rsidRDefault="00C45D5D" w:rsidP="00C45D5D">
                      <w:pPr>
                        <w:spacing w:after="0"/>
                        <w:jc w:val="center"/>
                        <w:rPr>
                          <w:b/>
                          <w:sz w:val="18"/>
                          <w:szCs w:val="16"/>
                        </w:rPr>
                      </w:pPr>
                      <w:r w:rsidRPr="00C45D5D">
                        <w:rPr>
                          <w:b/>
                          <w:sz w:val="18"/>
                          <w:szCs w:val="16"/>
                        </w:rPr>
                        <w:t xml:space="preserve">2016-2017 EĞİTİM-ÖĞRETİM YILI </w:t>
                      </w:r>
                    </w:p>
                    <w:p w:rsidR="00C45D5D" w:rsidRPr="00C45D5D" w:rsidRDefault="00C45D5D" w:rsidP="00C45D5D">
                      <w:pPr>
                        <w:spacing w:after="0"/>
                        <w:jc w:val="center"/>
                        <w:rPr>
                          <w:b/>
                          <w:sz w:val="18"/>
                          <w:szCs w:val="16"/>
                        </w:rPr>
                      </w:pPr>
                      <w:proofErr w:type="gramStart"/>
                      <w:r w:rsidRPr="00C45D5D">
                        <w:rPr>
                          <w:b/>
                          <w:sz w:val="18"/>
                          <w:szCs w:val="16"/>
                        </w:rPr>
                        <w:t>………………………..</w:t>
                      </w:r>
                      <w:proofErr w:type="gramEnd"/>
                      <w:r w:rsidRPr="00C45D5D">
                        <w:rPr>
                          <w:b/>
                          <w:sz w:val="18"/>
                          <w:szCs w:val="16"/>
                        </w:rPr>
                        <w:t xml:space="preserve"> ANADOLU LİSESİ</w:t>
                      </w:r>
                    </w:p>
                    <w:p w:rsidR="00C45D5D" w:rsidRPr="00C45D5D" w:rsidRDefault="00C45D5D" w:rsidP="00C45D5D">
                      <w:pPr>
                        <w:spacing w:after="0"/>
                        <w:jc w:val="center"/>
                        <w:rPr>
                          <w:b/>
                          <w:sz w:val="18"/>
                          <w:szCs w:val="16"/>
                        </w:rPr>
                      </w:pPr>
                      <w:r w:rsidRPr="00C45D5D">
                        <w:rPr>
                          <w:b/>
                          <w:sz w:val="18"/>
                          <w:szCs w:val="16"/>
                        </w:rPr>
                        <w:t xml:space="preserve"> TÜRK DİLİ VE EDEBİYATI 9. SINIFLAR II. DÖNEM I. YAZILI SINAVI</w:t>
                      </w:r>
                    </w:p>
                    <w:p w:rsidR="00345F3C" w:rsidRPr="00683309" w:rsidRDefault="00345F3C" w:rsidP="00C9076E">
                      <w:pPr>
                        <w:spacing w:after="0"/>
                        <w:jc w:val="center"/>
                        <w:rPr>
                          <w:b/>
                          <w:sz w:val="18"/>
                          <w:szCs w:val="16"/>
                        </w:rPr>
                      </w:pPr>
                    </w:p>
                  </w:txbxContent>
                </v:textbox>
                <w10:wrap anchorx="margin"/>
              </v:shape>
            </w:pict>
          </mc:Fallback>
        </mc:AlternateContent>
      </w:r>
      <w:r>
        <w:rPr>
          <w:rFonts w:cs="Calibri"/>
          <w:b/>
          <w:noProof/>
          <w:sz w:val="16"/>
          <w:szCs w:val="16"/>
        </w:rPr>
        <mc:AlternateContent>
          <mc:Choice Requires="wps">
            <w:drawing>
              <wp:anchor distT="0" distB="0" distL="114300" distR="114300" simplePos="0" relativeHeight="251658240" behindDoc="0" locked="0" layoutInCell="1" allowOverlap="1">
                <wp:simplePos x="0" y="0"/>
                <wp:positionH relativeFrom="column">
                  <wp:posOffset>1247775</wp:posOffset>
                </wp:positionH>
                <wp:positionV relativeFrom="paragraph">
                  <wp:posOffset>205740</wp:posOffset>
                </wp:positionV>
                <wp:extent cx="3413760" cy="418465"/>
                <wp:effectExtent l="9525" t="5715" r="5715" b="1397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3760" cy="418465"/>
                        </a:xfrm>
                        <a:prstGeom prst="rect">
                          <a:avLst/>
                        </a:prstGeom>
                        <a:solidFill>
                          <a:srgbClr val="FFFFFF"/>
                        </a:solidFill>
                        <a:ln w="0">
                          <a:solidFill>
                            <a:srgbClr val="FFFFFF"/>
                          </a:solidFill>
                          <a:miter lim="800000"/>
                          <a:headEnd/>
                          <a:tailEnd/>
                        </a:ln>
                      </wps:spPr>
                      <wps:txbx>
                        <w:txbxContent>
                          <w:p w:rsidR="006C038C" w:rsidRPr="00BB3EE9" w:rsidRDefault="006C038C" w:rsidP="006C038C">
                            <w:pPr>
                              <w:jc w:val="center"/>
                              <w:rPr>
                                <w:b/>
                                <w:color w:val="0070C0"/>
                                <w:sz w:val="40"/>
                                <w:szCs w:val="40"/>
                                <w:u w:val="singl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98.25pt;margin-top:16.2pt;width:268.8pt;height:32.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" strokecolor="white" strokeweight="0">
                <v:textbox>
                  <w:txbxContent>
                    <w:p w:rsidR="006C038C" w:rsidRPr="00BB3EE9" w:rsidRDefault="006C038C" w:rsidP="006C038C">
                      <w:pPr>
                        <w:jc w:val="center"/>
                        <w:rPr>
                          <w:b/>
                          <w:color w:val="0070C0"/>
                          <w:sz w:val="40"/>
                          <w:szCs w:val="40"/>
                          <w:u w:val="single"/>
                        </w:rPr>
                      </w:pPr>
                    </w:p>
                  </w:txbxContent>
                </v:textbox>
              </v:shape>
            </w:pict>
          </mc:Fallback>
        </mc:AlternateContent>
      </w:r>
    </w:p>
    <w:p w:rsidR="00345F3C" w:rsidRPr="00085C9C" w:rsidRDefault="00345F3C" w:rsidP="00085C9C">
      <w:pPr>
        <w:spacing w:after="0" w:line="240" w:lineRule="auto"/>
        <w:jc w:val="both"/>
        <w:rPr>
          <w:rFonts w:cs="Calibri"/>
          <w:b/>
          <w:sz w:val="16"/>
          <w:szCs w:val="16"/>
        </w:rPr>
      </w:pPr>
      <w:r w:rsidRPr="00085C9C">
        <w:rPr>
          <w:rFonts w:cs="Calibri"/>
          <w:b/>
          <w:sz w:val="16"/>
          <w:szCs w:val="16"/>
        </w:rPr>
        <w:t>ÖĞRENCİNİN</w:t>
      </w:r>
    </w:p>
    <w:p w:rsidR="00710B9D" w:rsidRPr="00085C9C" w:rsidRDefault="00345F3C" w:rsidP="00085C9C">
      <w:pPr>
        <w:spacing w:after="0" w:line="240" w:lineRule="auto"/>
        <w:jc w:val="both"/>
        <w:rPr>
          <w:rFonts w:cs="Calibri"/>
          <w:b/>
          <w:sz w:val="16"/>
          <w:szCs w:val="16"/>
        </w:rPr>
      </w:pPr>
      <w:r w:rsidRPr="00085C9C">
        <w:rPr>
          <w:rFonts w:cs="Calibri"/>
          <w:b/>
          <w:sz w:val="16"/>
          <w:szCs w:val="16"/>
        </w:rPr>
        <w:t>ADI</w:t>
      </w:r>
      <w:r w:rsidR="00710B9D" w:rsidRPr="00085C9C">
        <w:rPr>
          <w:rFonts w:cs="Calibri"/>
          <w:b/>
          <w:sz w:val="16"/>
          <w:szCs w:val="16"/>
        </w:rPr>
        <w:tab/>
      </w:r>
      <w:r w:rsidR="00710B9D" w:rsidRPr="00085C9C">
        <w:rPr>
          <w:rFonts w:cs="Calibri"/>
          <w:b/>
          <w:sz w:val="16"/>
          <w:szCs w:val="16"/>
        </w:rPr>
        <w:tab/>
        <w:t>:</w:t>
      </w:r>
    </w:p>
    <w:p w:rsidR="00345F3C" w:rsidRPr="00085C9C" w:rsidRDefault="00345F3C" w:rsidP="00085C9C">
      <w:pPr>
        <w:spacing w:after="0" w:line="240" w:lineRule="auto"/>
        <w:jc w:val="both"/>
        <w:rPr>
          <w:rFonts w:cs="Calibri"/>
          <w:b/>
          <w:sz w:val="16"/>
          <w:szCs w:val="16"/>
        </w:rPr>
      </w:pPr>
      <w:r w:rsidRPr="00085C9C">
        <w:rPr>
          <w:rFonts w:cs="Calibri"/>
          <w:b/>
          <w:sz w:val="16"/>
          <w:szCs w:val="16"/>
        </w:rPr>
        <w:t>SOYADI</w:t>
      </w:r>
      <w:r w:rsidR="00710B9D" w:rsidRPr="00085C9C">
        <w:rPr>
          <w:rFonts w:cs="Calibri"/>
          <w:b/>
          <w:sz w:val="16"/>
          <w:szCs w:val="16"/>
        </w:rPr>
        <w:tab/>
      </w:r>
      <w:r w:rsidR="00710B9D" w:rsidRPr="00085C9C">
        <w:rPr>
          <w:rFonts w:cs="Calibri"/>
          <w:b/>
          <w:sz w:val="16"/>
          <w:szCs w:val="16"/>
        </w:rPr>
        <w:tab/>
      </w:r>
      <w:r w:rsidRPr="00085C9C">
        <w:rPr>
          <w:rFonts w:cs="Calibri"/>
          <w:b/>
          <w:sz w:val="16"/>
          <w:szCs w:val="16"/>
        </w:rPr>
        <w:t>:</w:t>
      </w:r>
    </w:p>
    <w:p w:rsidR="003D2591" w:rsidRPr="00186C88" w:rsidRDefault="00345F3C" w:rsidP="00186C88">
      <w:pPr>
        <w:spacing w:after="0" w:line="240" w:lineRule="auto"/>
        <w:jc w:val="both"/>
        <w:rPr>
          <w:rFonts w:cs="Calibri"/>
          <w:b/>
          <w:sz w:val="16"/>
          <w:szCs w:val="16"/>
        </w:rPr>
      </w:pPr>
      <w:r w:rsidRPr="00085C9C">
        <w:rPr>
          <w:rFonts w:cs="Calibri"/>
          <w:b/>
          <w:sz w:val="16"/>
          <w:szCs w:val="16"/>
        </w:rPr>
        <w:t>NUMARASI</w:t>
      </w:r>
    </w:p>
    <w:tbl>
      <w:tblPr>
        <w:tblpPr w:leftFromText="141" w:rightFromText="141" w:vertAnchor="page" w:horzAnchor="margin" w:tblpXSpec="center" w:tblpY="2579"/>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50"/>
        <w:gridCol w:w="851"/>
        <w:gridCol w:w="850"/>
        <w:gridCol w:w="851"/>
        <w:gridCol w:w="850"/>
        <w:gridCol w:w="851"/>
        <w:gridCol w:w="850"/>
        <w:gridCol w:w="851"/>
        <w:gridCol w:w="992"/>
        <w:gridCol w:w="1134"/>
        <w:gridCol w:w="709"/>
      </w:tblGrid>
      <w:tr w:rsidR="000C687B" w:rsidRPr="00085C9C" w:rsidTr="00596CEE">
        <w:trPr>
          <w:trHeight w:val="274"/>
        </w:trPr>
        <w:tc>
          <w:tcPr>
            <w:tcW w:w="9889" w:type="dxa"/>
            <w:gridSpan w:val="11"/>
            <w:tcBorders>
              <w:right w:val="single" w:sz="4" w:space="0" w:color="auto"/>
            </w:tcBorders>
          </w:tcPr>
          <w:p w:rsidR="000C687B" w:rsidRPr="00085C9C" w:rsidRDefault="000C687B" w:rsidP="000C687B">
            <w:pPr>
              <w:spacing w:after="0" w:line="240" w:lineRule="auto"/>
              <w:jc w:val="center"/>
              <w:rPr>
                <w:rFonts w:cs="Calibri"/>
                <w:b/>
                <w:sz w:val="16"/>
                <w:szCs w:val="16"/>
              </w:rPr>
            </w:pPr>
            <w:r w:rsidRPr="00DD691A">
              <w:rPr>
                <w:rFonts w:cs="Calibri"/>
                <w:b/>
                <w:sz w:val="16"/>
                <w:szCs w:val="16"/>
              </w:rPr>
              <w:t>PUANLAMA TABLOSU</w:t>
            </w:r>
          </w:p>
        </w:tc>
        <w:tc>
          <w:tcPr>
            <w:tcW w:w="709" w:type="dxa"/>
            <w:tcBorders>
              <w:top w:val="nil"/>
              <w:left w:val="single" w:sz="4" w:space="0" w:color="auto"/>
              <w:bottom w:val="nil"/>
            </w:tcBorders>
          </w:tcPr>
          <w:p w:rsidR="000C687B" w:rsidRPr="00085C9C" w:rsidRDefault="000C687B" w:rsidP="000C687B">
            <w:pPr>
              <w:spacing w:after="0" w:line="240" w:lineRule="auto"/>
              <w:jc w:val="both"/>
              <w:rPr>
                <w:rFonts w:cs="Calibri"/>
                <w:b/>
                <w:sz w:val="16"/>
                <w:szCs w:val="16"/>
              </w:rPr>
            </w:pPr>
          </w:p>
        </w:tc>
      </w:tr>
      <w:tr w:rsidR="007238D3" w:rsidRPr="005E79D8" w:rsidTr="00596CEE">
        <w:trPr>
          <w:gridAfter w:val="1"/>
          <w:wAfter w:w="709" w:type="dxa"/>
          <w:trHeight w:val="305"/>
        </w:trPr>
        <w:tc>
          <w:tcPr>
            <w:tcW w:w="959" w:type="dxa"/>
          </w:tcPr>
          <w:p w:rsidR="007238D3" w:rsidRPr="000C687B" w:rsidRDefault="007238D3" w:rsidP="000C687B">
            <w:pPr>
              <w:spacing w:after="0" w:line="240" w:lineRule="auto"/>
              <w:jc w:val="both"/>
              <w:rPr>
                <w:rFonts w:cs="Calibri"/>
                <w:b/>
                <w:sz w:val="18"/>
                <w:szCs w:val="18"/>
              </w:rPr>
            </w:pPr>
            <w:r w:rsidRPr="000C687B">
              <w:rPr>
                <w:rFonts w:cs="Calibri"/>
                <w:b/>
                <w:sz w:val="18"/>
                <w:szCs w:val="18"/>
              </w:rPr>
              <w:t>1. SORU</w:t>
            </w:r>
          </w:p>
        </w:tc>
        <w:tc>
          <w:tcPr>
            <w:tcW w:w="850" w:type="dxa"/>
          </w:tcPr>
          <w:p w:rsidR="007238D3" w:rsidRPr="000C687B" w:rsidRDefault="007238D3" w:rsidP="000C687B">
            <w:pPr>
              <w:spacing w:after="0" w:line="240" w:lineRule="auto"/>
              <w:jc w:val="both"/>
              <w:rPr>
                <w:rFonts w:cs="Calibri"/>
                <w:b/>
                <w:sz w:val="18"/>
                <w:szCs w:val="18"/>
              </w:rPr>
            </w:pPr>
            <w:r w:rsidRPr="000C687B">
              <w:rPr>
                <w:rFonts w:cs="Calibri"/>
                <w:b/>
                <w:sz w:val="18"/>
                <w:szCs w:val="18"/>
              </w:rPr>
              <w:t>2. SORU</w:t>
            </w:r>
          </w:p>
        </w:tc>
        <w:tc>
          <w:tcPr>
            <w:tcW w:w="851" w:type="dxa"/>
          </w:tcPr>
          <w:p w:rsidR="007238D3" w:rsidRPr="000C687B" w:rsidRDefault="007238D3" w:rsidP="000C687B">
            <w:pPr>
              <w:spacing w:after="0" w:line="240" w:lineRule="auto"/>
              <w:jc w:val="both"/>
              <w:rPr>
                <w:rFonts w:cs="Calibri"/>
                <w:b/>
                <w:sz w:val="18"/>
                <w:szCs w:val="18"/>
              </w:rPr>
            </w:pPr>
            <w:r w:rsidRPr="000C687B">
              <w:rPr>
                <w:rFonts w:cs="Calibri"/>
                <w:b/>
                <w:sz w:val="18"/>
                <w:szCs w:val="18"/>
              </w:rPr>
              <w:t>3. SORU</w:t>
            </w:r>
          </w:p>
        </w:tc>
        <w:tc>
          <w:tcPr>
            <w:tcW w:w="850" w:type="dxa"/>
          </w:tcPr>
          <w:p w:rsidR="007238D3" w:rsidRPr="000C687B" w:rsidRDefault="007238D3" w:rsidP="000C687B">
            <w:pPr>
              <w:spacing w:after="0" w:line="240" w:lineRule="auto"/>
              <w:jc w:val="both"/>
              <w:rPr>
                <w:rFonts w:cs="Calibri"/>
                <w:b/>
                <w:sz w:val="18"/>
                <w:szCs w:val="18"/>
              </w:rPr>
            </w:pPr>
            <w:r w:rsidRPr="000C687B">
              <w:rPr>
                <w:rFonts w:cs="Calibri"/>
                <w:b/>
                <w:sz w:val="18"/>
                <w:szCs w:val="18"/>
              </w:rPr>
              <w:t>4. SORU</w:t>
            </w:r>
          </w:p>
        </w:tc>
        <w:tc>
          <w:tcPr>
            <w:tcW w:w="851" w:type="dxa"/>
          </w:tcPr>
          <w:p w:rsidR="007238D3" w:rsidRPr="000C687B" w:rsidRDefault="007238D3" w:rsidP="000C687B">
            <w:pPr>
              <w:spacing w:after="0" w:line="240" w:lineRule="auto"/>
              <w:jc w:val="both"/>
              <w:rPr>
                <w:rFonts w:cs="Calibri"/>
                <w:b/>
                <w:sz w:val="18"/>
                <w:szCs w:val="18"/>
              </w:rPr>
            </w:pPr>
            <w:r w:rsidRPr="000C687B">
              <w:rPr>
                <w:rFonts w:cs="Calibri"/>
                <w:b/>
                <w:sz w:val="18"/>
                <w:szCs w:val="18"/>
              </w:rPr>
              <w:t>5. SORU</w:t>
            </w:r>
          </w:p>
        </w:tc>
        <w:tc>
          <w:tcPr>
            <w:tcW w:w="850" w:type="dxa"/>
          </w:tcPr>
          <w:p w:rsidR="007238D3" w:rsidRPr="000C687B" w:rsidRDefault="007238D3" w:rsidP="000C687B">
            <w:pPr>
              <w:spacing w:after="0" w:line="240" w:lineRule="auto"/>
              <w:jc w:val="both"/>
              <w:rPr>
                <w:rFonts w:cs="Calibri"/>
                <w:b/>
                <w:sz w:val="18"/>
                <w:szCs w:val="18"/>
              </w:rPr>
            </w:pPr>
            <w:r w:rsidRPr="000C687B">
              <w:rPr>
                <w:rFonts w:cs="Calibri"/>
                <w:b/>
                <w:sz w:val="18"/>
                <w:szCs w:val="18"/>
              </w:rPr>
              <w:t>6. SORU</w:t>
            </w:r>
          </w:p>
        </w:tc>
        <w:tc>
          <w:tcPr>
            <w:tcW w:w="851" w:type="dxa"/>
          </w:tcPr>
          <w:p w:rsidR="007238D3" w:rsidRPr="000C687B" w:rsidRDefault="007238D3" w:rsidP="000C687B">
            <w:pPr>
              <w:spacing w:after="0" w:line="240" w:lineRule="auto"/>
              <w:jc w:val="both"/>
              <w:rPr>
                <w:rFonts w:cs="Calibri"/>
                <w:b/>
                <w:sz w:val="18"/>
                <w:szCs w:val="18"/>
              </w:rPr>
            </w:pPr>
            <w:r w:rsidRPr="000C687B">
              <w:rPr>
                <w:rFonts w:cs="Calibri"/>
                <w:b/>
                <w:sz w:val="18"/>
                <w:szCs w:val="18"/>
              </w:rPr>
              <w:t>7. SORU</w:t>
            </w:r>
          </w:p>
        </w:tc>
        <w:tc>
          <w:tcPr>
            <w:tcW w:w="850" w:type="dxa"/>
          </w:tcPr>
          <w:p w:rsidR="007238D3" w:rsidRPr="000C687B" w:rsidRDefault="007238D3" w:rsidP="000C687B">
            <w:pPr>
              <w:spacing w:after="0" w:line="240" w:lineRule="auto"/>
              <w:jc w:val="both"/>
              <w:rPr>
                <w:rFonts w:cs="Calibri"/>
                <w:b/>
                <w:sz w:val="18"/>
                <w:szCs w:val="18"/>
              </w:rPr>
            </w:pPr>
            <w:r w:rsidRPr="000C687B">
              <w:rPr>
                <w:rFonts w:cs="Calibri"/>
                <w:b/>
                <w:sz w:val="18"/>
                <w:szCs w:val="18"/>
              </w:rPr>
              <w:t>8. SORU</w:t>
            </w:r>
          </w:p>
        </w:tc>
        <w:tc>
          <w:tcPr>
            <w:tcW w:w="851" w:type="dxa"/>
            <w:tcBorders>
              <w:top w:val="nil"/>
              <w:right w:val="single" w:sz="4" w:space="0" w:color="auto"/>
            </w:tcBorders>
          </w:tcPr>
          <w:p w:rsidR="007238D3" w:rsidRPr="000C687B" w:rsidRDefault="007238D3" w:rsidP="000C687B">
            <w:pPr>
              <w:spacing w:after="0" w:line="240" w:lineRule="auto"/>
              <w:jc w:val="both"/>
              <w:rPr>
                <w:rFonts w:cs="Calibri"/>
                <w:b/>
                <w:sz w:val="18"/>
                <w:szCs w:val="18"/>
              </w:rPr>
            </w:pPr>
            <w:r w:rsidRPr="000C687B">
              <w:rPr>
                <w:rFonts w:cs="Calibri"/>
                <w:b/>
                <w:sz w:val="18"/>
                <w:szCs w:val="18"/>
              </w:rPr>
              <w:t>9.SORU</w:t>
            </w:r>
          </w:p>
        </w:tc>
        <w:tc>
          <w:tcPr>
            <w:tcW w:w="992" w:type="dxa"/>
            <w:tcBorders>
              <w:top w:val="nil"/>
              <w:right w:val="single" w:sz="4" w:space="0" w:color="auto"/>
            </w:tcBorders>
          </w:tcPr>
          <w:p w:rsidR="007238D3" w:rsidRPr="000C687B" w:rsidRDefault="007238D3" w:rsidP="000C687B">
            <w:pPr>
              <w:spacing w:after="0" w:line="240" w:lineRule="auto"/>
              <w:jc w:val="both"/>
              <w:rPr>
                <w:rFonts w:cs="Calibri"/>
                <w:b/>
                <w:sz w:val="18"/>
                <w:szCs w:val="18"/>
              </w:rPr>
            </w:pPr>
            <w:r w:rsidRPr="000C687B">
              <w:rPr>
                <w:rFonts w:cs="Calibri"/>
                <w:b/>
                <w:sz w:val="18"/>
                <w:szCs w:val="18"/>
              </w:rPr>
              <w:t>10.SORU</w:t>
            </w:r>
          </w:p>
        </w:tc>
        <w:tc>
          <w:tcPr>
            <w:tcW w:w="1134" w:type="dxa"/>
            <w:tcBorders>
              <w:right w:val="single" w:sz="4" w:space="0" w:color="auto"/>
            </w:tcBorders>
          </w:tcPr>
          <w:p w:rsidR="007238D3" w:rsidRPr="000C687B" w:rsidRDefault="007238D3" w:rsidP="000C687B">
            <w:pPr>
              <w:spacing w:after="0" w:line="240" w:lineRule="auto"/>
              <w:jc w:val="both"/>
              <w:rPr>
                <w:rFonts w:cs="Calibri"/>
                <w:b/>
                <w:sz w:val="16"/>
                <w:szCs w:val="16"/>
              </w:rPr>
            </w:pPr>
            <w:r w:rsidRPr="000C687B">
              <w:rPr>
                <w:rFonts w:cs="Calibri"/>
                <w:b/>
                <w:sz w:val="16"/>
                <w:szCs w:val="16"/>
              </w:rPr>
              <w:t>TOPLAM</w:t>
            </w:r>
          </w:p>
        </w:tc>
      </w:tr>
      <w:tr w:rsidR="007238D3" w:rsidRPr="005E79D8" w:rsidTr="00596CEE">
        <w:trPr>
          <w:gridAfter w:val="1"/>
          <w:wAfter w:w="709" w:type="dxa"/>
          <w:trHeight w:val="257"/>
        </w:trPr>
        <w:tc>
          <w:tcPr>
            <w:tcW w:w="959" w:type="dxa"/>
          </w:tcPr>
          <w:p w:rsidR="007238D3" w:rsidRPr="000C687B" w:rsidRDefault="007238D3" w:rsidP="000C687B">
            <w:pPr>
              <w:spacing w:after="0" w:line="240" w:lineRule="auto"/>
              <w:jc w:val="center"/>
              <w:rPr>
                <w:rFonts w:cs="Calibri"/>
                <w:b/>
                <w:sz w:val="18"/>
                <w:szCs w:val="18"/>
              </w:rPr>
            </w:pPr>
            <w:r w:rsidRPr="000C687B">
              <w:rPr>
                <w:rFonts w:cs="Calibri"/>
                <w:b/>
                <w:sz w:val="18"/>
                <w:szCs w:val="18"/>
              </w:rPr>
              <w:t>10</w:t>
            </w:r>
          </w:p>
        </w:tc>
        <w:tc>
          <w:tcPr>
            <w:tcW w:w="850" w:type="dxa"/>
          </w:tcPr>
          <w:p w:rsidR="007238D3" w:rsidRPr="000C687B" w:rsidRDefault="007238D3" w:rsidP="000C687B">
            <w:pPr>
              <w:spacing w:after="0" w:line="240" w:lineRule="auto"/>
              <w:jc w:val="center"/>
              <w:rPr>
                <w:rFonts w:cs="Calibri"/>
                <w:b/>
                <w:sz w:val="18"/>
                <w:szCs w:val="18"/>
              </w:rPr>
            </w:pPr>
            <w:r w:rsidRPr="000C687B">
              <w:rPr>
                <w:rFonts w:cs="Calibri"/>
                <w:b/>
                <w:sz w:val="18"/>
                <w:szCs w:val="18"/>
              </w:rPr>
              <w:t>10</w:t>
            </w:r>
          </w:p>
        </w:tc>
        <w:tc>
          <w:tcPr>
            <w:tcW w:w="851" w:type="dxa"/>
          </w:tcPr>
          <w:p w:rsidR="007238D3" w:rsidRPr="000C687B" w:rsidRDefault="007238D3" w:rsidP="000C687B">
            <w:pPr>
              <w:spacing w:after="0" w:line="240" w:lineRule="auto"/>
              <w:jc w:val="center"/>
              <w:rPr>
                <w:rFonts w:cs="Calibri"/>
                <w:b/>
                <w:sz w:val="18"/>
                <w:szCs w:val="18"/>
              </w:rPr>
            </w:pPr>
            <w:r w:rsidRPr="000C687B">
              <w:rPr>
                <w:rFonts w:cs="Calibri"/>
                <w:b/>
                <w:sz w:val="18"/>
                <w:szCs w:val="18"/>
              </w:rPr>
              <w:t>10</w:t>
            </w:r>
          </w:p>
        </w:tc>
        <w:tc>
          <w:tcPr>
            <w:tcW w:w="850" w:type="dxa"/>
          </w:tcPr>
          <w:p w:rsidR="007238D3" w:rsidRPr="000C687B" w:rsidRDefault="007238D3" w:rsidP="000C687B">
            <w:pPr>
              <w:spacing w:after="0" w:line="240" w:lineRule="auto"/>
              <w:jc w:val="center"/>
              <w:rPr>
                <w:rFonts w:cs="Calibri"/>
                <w:b/>
                <w:sz w:val="18"/>
                <w:szCs w:val="18"/>
              </w:rPr>
            </w:pPr>
            <w:r w:rsidRPr="000C687B">
              <w:rPr>
                <w:rFonts w:cs="Calibri"/>
                <w:b/>
                <w:sz w:val="18"/>
                <w:szCs w:val="18"/>
              </w:rPr>
              <w:t>10</w:t>
            </w:r>
          </w:p>
        </w:tc>
        <w:tc>
          <w:tcPr>
            <w:tcW w:w="851" w:type="dxa"/>
          </w:tcPr>
          <w:p w:rsidR="007238D3" w:rsidRPr="000C687B" w:rsidRDefault="006A49A8" w:rsidP="000C687B">
            <w:pPr>
              <w:spacing w:after="0" w:line="240" w:lineRule="auto"/>
              <w:jc w:val="center"/>
              <w:rPr>
                <w:rFonts w:cs="Calibri"/>
                <w:b/>
                <w:sz w:val="18"/>
                <w:szCs w:val="18"/>
              </w:rPr>
            </w:pPr>
            <w:r>
              <w:rPr>
                <w:rFonts w:cs="Calibri"/>
                <w:b/>
                <w:sz w:val="18"/>
                <w:szCs w:val="18"/>
              </w:rPr>
              <w:t>15</w:t>
            </w:r>
          </w:p>
        </w:tc>
        <w:tc>
          <w:tcPr>
            <w:tcW w:w="850" w:type="dxa"/>
          </w:tcPr>
          <w:p w:rsidR="007238D3" w:rsidRPr="000C687B" w:rsidRDefault="006A49A8" w:rsidP="000C687B">
            <w:pPr>
              <w:spacing w:after="0" w:line="240" w:lineRule="auto"/>
              <w:jc w:val="center"/>
              <w:rPr>
                <w:rFonts w:cs="Calibri"/>
                <w:b/>
                <w:sz w:val="18"/>
                <w:szCs w:val="18"/>
              </w:rPr>
            </w:pPr>
            <w:r>
              <w:rPr>
                <w:rFonts w:cs="Calibri"/>
                <w:b/>
                <w:sz w:val="18"/>
                <w:szCs w:val="18"/>
              </w:rPr>
              <w:t>10</w:t>
            </w:r>
          </w:p>
        </w:tc>
        <w:tc>
          <w:tcPr>
            <w:tcW w:w="851" w:type="dxa"/>
          </w:tcPr>
          <w:p w:rsidR="007238D3" w:rsidRPr="000C687B" w:rsidRDefault="006A49A8" w:rsidP="000C687B">
            <w:pPr>
              <w:spacing w:after="0" w:line="240" w:lineRule="auto"/>
              <w:jc w:val="center"/>
              <w:rPr>
                <w:rFonts w:cs="Calibri"/>
                <w:b/>
                <w:sz w:val="18"/>
                <w:szCs w:val="18"/>
              </w:rPr>
            </w:pPr>
            <w:r>
              <w:rPr>
                <w:rFonts w:cs="Calibri"/>
                <w:b/>
                <w:sz w:val="18"/>
                <w:szCs w:val="18"/>
              </w:rPr>
              <w:t>10</w:t>
            </w:r>
          </w:p>
        </w:tc>
        <w:tc>
          <w:tcPr>
            <w:tcW w:w="850" w:type="dxa"/>
          </w:tcPr>
          <w:p w:rsidR="007238D3" w:rsidRPr="000C687B" w:rsidRDefault="007238D3" w:rsidP="000C687B">
            <w:pPr>
              <w:spacing w:after="0" w:line="240" w:lineRule="auto"/>
              <w:jc w:val="center"/>
              <w:rPr>
                <w:rFonts w:cs="Calibri"/>
                <w:b/>
                <w:sz w:val="18"/>
                <w:szCs w:val="18"/>
              </w:rPr>
            </w:pPr>
            <w:r w:rsidRPr="000C687B">
              <w:rPr>
                <w:rFonts w:cs="Calibri"/>
                <w:b/>
                <w:sz w:val="18"/>
                <w:szCs w:val="18"/>
              </w:rPr>
              <w:t>10</w:t>
            </w:r>
          </w:p>
        </w:tc>
        <w:tc>
          <w:tcPr>
            <w:tcW w:w="851" w:type="dxa"/>
            <w:tcBorders>
              <w:right w:val="single" w:sz="4" w:space="0" w:color="auto"/>
            </w:tcBorders>
          </w:tcPr>
          <w:p w:rsidR="007238D3" w:rsidRPr="000C687B" w:rsidRDefault="007238D3" w:rsidP="000C687B">
            <w:pPr>
              <w:spacing w:after="0" w:line="240" w:lineRule="auto"/>
              <w:jc w:val="both"/>
              <w:rPr>
                <w:rFonts w:cs="Calibri"/>
                <w:b/>
                <w:sz w:val="18"/>
                <w:szCs w:val="18"/>
              </w:rPr>
            </w:pPr>
            <w:r w:rsidRPr="000C687B">
              <w:rPr>
                <w:rFonts w:cs="Calibri"/>
                <w:b/>
                <w:sz w:val="18"/>
                <w:szCs w:val="18"/>
              </w:rPr>
              <w:t xml:space="preserve">    10</w:t>
            </w:r>
          </w:p>
        </w:tc>
        <w:tc>
          <w:tcPr>
            <w:tcW w:w="992" w:type="dxa"/>
            <w:tcBorders>
              <w:left w:val="single" w:sz="4" w:space="0" w:color="auto"/>
              <w:right w:val="single" w:sz="4" w:space="0" w:color="auto"/>
            </w:tcBorders>
          </w:tcPr>
          <w:p w:rsidR="007238D3" w:rsidRPr="000C687B" w:rsidRDefault="006A49A8" w:rsidP="007238D3">
            <w:pPr>
              <w:spacing w:after="0" w:line="240" w:lineRule="auto"/>
              <w:jc w:val="center"/>
              <w:rPr>
                <w:rFonts w:cs="Calibri"/>
                <w:b/>
                <w:sz w:val="18"/>
                <w:szCs w:val="18"/>
              </w:rPr>
            </w:pPr>
            <w:r>
              <w:rPr>
                <w:rFonts w:cs="Calibri"/>
                <w:b/>
                <w:sz w:val="18"/>
                <w:szCs w:val="18"/>
              </w:rPr>
              <w:t>5</w:t>
            </w:r>
          </w:p>
        </w:tc>
        <w:tc>
          <w:tcPr>
            <w:tcW w:w="1134" w:type="dxa"/>
            <w:tcBorders>
              <w:left w:val="single" w:sz="4" w:space="0" w:color="auto"/>
            </w:tcBorders>
          </w:tcPr>
          <w:p w:rsidR="007238D3" w:rsidRPr="000C687B" w:rsidRDefault="007238D3" w:rsidP="000C687B">
            <w:pPr>
              <w:spacing w:after="0" w:line="240" w:lineRule="auto"/>
              <w:jc w:val="both"/>
              <w:rPr>
                <w:rFonts w:cs="Calibri"/>
                <w:b/>
                <w:sz w:val="18"/>
                <w:szCs w:val="18"/>
              </w:rPr>
            </w:pPr>
            <w:r>
              <w:rPr>
                <w:rFonts w:cs="Calibri"/>
                <w:b/>
                <w:sz w:val="18"/>
                <w:szCs w:val="18"/>
              </w:rPr>
              <w:t>100</w:t>
            </w:r>
          </w:p>
        </w:tc>
      </w:tr>
      <w:tr w:rsidR="007238D3" w:rsidRPr="005E79D8" w:rsidTr="00596CEE">
        <w:trPr>
          <w:gridAfter w:val="1"/>
          <w:wAfter w:w="709" w:type="dxa"/>
          <w:trHeight w:val="257"/>
        </w:trPr>
        <w:tc>
          <w:tcPr>
            <w:tcW w:w="959" w:type="dxa"/>
          </w:tcPr>
          <w:p w:rsidR="007238D3" w:rsidRPr="005E79D8" w:rsidRDefault="007238D3" w:rsidP="000C687B">
            <w:pPr>
              <w:spacing w:after="0" w:line="240" w:lineRule="auto"/>
              <w:jc w:val="both"/>
              <w:rPr>
                <w:rFonts w:cs="Calibri"/>
                <w:sz w:val="20"/>
                <w:szCs w:val="16"/>
              </w:rPr>
            </w:pPr>
          </w:p>
        </w:tc>
        <w:tc>
          <w:tcPr>
            <w:tcW w:w="850" w:type="dxa"/>
          </w:tcPr>
          <w:p w:rsidR="007238D3" w:rsidRPr="005E79D8" w:rsidRDefault="007238D3" w:rsidP="000C687B">
            <w:pPr>
              <w:spacing w:after="0" w:line="240" w:lineRule="auto"/>
              <w:jc w:val="both"/>
              <w:rPr>
                <w:rFonts w:cs="Calibri"/>
                <w:sz w:val="20"/>
                <w:szCs w:val="16"/>
              </w:rPr>
            </w:pPr>
          </w:p>
        </w:tc>
        <w:tc>
          <w:tcPr>
            <w:tcW w:w="851" w:type="dxa"/>
          </w:tcPr>
          <w:p w:rsidR="007238D3" w:rsidRPr="005E79D8" w:rsidRDefault="007238D3" w:rsidP="000C687B">
            <w:pPr>
              <w:spacing w:after="0" w:line="240" w:lineRule="auto"/>
              <w:jc w:val="both"/>
              <w:rPr>
                <w:rFonts w:cs="Calibri"/>
                <w:sz w:val="20"/>
                <w:szCs w:val="16"/>
              </w:rPr>
            </w:pPr>
          </w:p>
        </w:tc>
        <w:tc>
          <w:tcPr>
            <w:tcW w:w="850" w:type="dxa"/>
          </w:tcPr>
          <w:p w:rsidR="007238D3" w:rsidRPr="005E79D8" w:rsidRDefault="007238D3" w:rsidP="000C687B">
            <w:pPr>
              <w:spacing w:after="0" w:line="240" w:lineRule="auto"/>
              <w:jc w:val="both"/>
              <w:rPr>
                <w:rFonts w:cs="Calibri"/>
                <w:sz w:val="20"/>
                <w:szCs w:val="16"/>
              </w:rPr>
            </w:pPr>
          </w:p>
        </w:tc>
        <w:tc>
          <w:tcPr>
            <w:tcW w:w="851" w:type="dxa"/>
          </w:tcPr>
          <w:p w:rsidR="007238D3" w:rsidRPr="005E79D8" w:rsidRDefault="007238D3" w:rsidP="000C687B">
            <w:pPr>
              <w:spacing w:after="0" w:line="240" w:lineRule="auto"/>
              <w:jc w:val="both"/>
              <w:rPr>
                <w:rFonts w:cs="Calibri"/>
                <w:sz w:val="20"/>
                <w:szCs w:val="16"/>
              </w:rPr>
            </w:pPr>
          </w:p>
        </w:tc>
        <w:tc>
          <w:tcPr>
            <w:tcW w:w="850" w:type="dxa"/>
          </w:tcPr>
          <w:p w:rsidR="007238D3" w:rsidRPr="005E79D8" w:rsidRDefault="007238D3" w:rsidP="000C687B">
            <w:pPr>
              <w:spacing w:after="0" w:line="240" w:lineRule="auto"/>
              <w:jc w:val="both"/>
              <w:rPr>
                <w:rFonts w:cs="Calibri"/>
                <w:sz w:val="20"/>
                <w:szCs w:val="16"/>
              </w:rPr>
            </w:pPr>
          </w:p>
        </w:tc>
        <w:tc>
          <w:tcPr>
            <w:tcW w:w="851" w:type="dxa"/>
          </w:tcPr>
          <w:p w:rsidR="007238D3" w:rsidRPr="005E79D8" w:rsidRDefault="007238D3" w:rsidP="000C687B">
            <w:pPr>
              <w:spacing w:after="0" w:line="240" w:lineRule="auto"/>
              <w:jc w:val="both"/>
              <w:rPr>
                <w:rFonts w:cs="Calibri"/>
                <w:sz w:val="20"/>
                <w:szCs w:val="16"/>
              </w:rPr>
            </w:pPr>
          </w:p>
        </w:tc>
        <w:tc>
          <w:tcPr>
            <w:tcW w:w="850" w:type="dxa"/>
          </w:tcPr>
          <w:p w:rsidR="007238D3" w:rsidRPr="005E79D8" w:rsidRDefault="007238D3" w:rsidP="000C687B">
            <w:pPr>
              <w:spacing w:after="0" w:line="240" w:lineRule="auto"/>
              <w:jc w:val="both"/>
              <w:rPr>
                <w:rFonts w:cs="Calibri"/>
                <w:sz w:val="20"/>
                <w:szCs w:val="16"/>
              </w:rPr>
            </w:pPr>
          </w:p>
        </w:tc>
        <w:tc>
          <w:tcPr>
            <w:tcW w:w="851" w:type="dxa"/>
            <w:tcBorders>
              <w:right w:val="single" w:sz="4" w:space="0" w:color="auto"/>
            </w:tcBorders>
          </w:tcPr>
          <w:p w:rsidR="007238D3" w:rsidRPr="005E79D8" w:rsidRDefault="007238D3" w:rsidP="000C687B">
            <w:pPr>
              <w:spacing w:after="0" w:line="240" w:lineRule="auto"/>
              <w:jc w:val="both"/>
              <w:rPr>
                <w:rFonts w:cs="Calibri"/>
                <w:sz w:val="20"/>
                <w:szCs w:val="16"/>
              </w:rPr>
            </w:pPr>
          </w:p>
        </w:tc>
        <w:tc>
          <w:tcPr>
            <w:tcW w:w="992" w:type="dxa"/>
            <w:tcBorders>
              <w:left w:val="single" w:sz="4" w:space="0" w:color="auto"/>
              <w:right w:val="single" w:sz="4" w:space="0" w:color="auto"/>
            </w:tcBorders>
          </w:tcPr>
          <w:p w:rsidR="007238D3" w:rsidRPr="005E79D8" w:rsidRDefault="007238D3" w:rsidP="000C687B">
            <w:pPr>
              <w:spacing w:after="0" w:line="240" w:lineRule="auto"/>
              <w:jc w:val="both"/>
              <w:rPr>
                <w:rFonts w:cs="Calibri"/>
                <w:sz w:val="20"/>
                <w:szCs w:val="16"/>
              </w:rPr>
            </w:pPr>
          </w:p>
        </w:tc>
        <w:tc>
          <w:tcPr>
            <w:tcW w:w="1134" w:type="dxa"/>
            <w:tcBorders>
              <w:left w:val="single" w:sz="4" w:space="0" w:color="auto"/>
            </w:tcBorders>
          </w:tcPr>
          <w:p w:rsidR="007238D3" w:rsidRPr="005E79D8" w:rsidRDefault="007238D3" w:rsidP="000C687B">
            <w:pPr>
              <w:spacing w:after="0" w:line="240" w:lineRule="auto"/>
              <w:jc w:val="both"/>
              <w:rPr>
                <w:rFonts w:cs="Calibri"/>
                <w:sz w:val="20"/>
                <w:szCs w:val="16"/>
              </w:rPr>
            </w:pPr>
          </w:p>
        </w:tc>
      </w:tr>
    </w:tbl>
    <w:p w:rsidR="00502398" w:rsidRPr="009D55BE" w:rsidRDefault="006859FB" w:rsidP="009D55BE">
      <w:pPr>
        <w:spacing w:after="0" w:line="240" w:lineRule="auto"/>
        <w:jc w:val="center"/>
        <w:rPr>
          <w:rFonts w:cs="Calibri"/>
          <w:b/>
          <w:sz w:val="36"/>
          <w:szCs w:val="36"/>
        </w:rPr>
      </w:pPr>
      <w:r>
        <w:rPr>
          <w:rFonts w:cs="Calibri"/>
          <w:b/>
          <w:sz w:val="36"/>
          <w:szCs w:val="36"/>
        </w:rPr>
        <w:t>Cevap Anahtarı</w:t>
      </w:r>
    </w:p>
    <w:p w:rsidR="009D55BE" w:rsidRPr="009D55BE" w:rsidRDefault="009D55BE" w:rsidP="009D55BE">
      <w:pPr>
        <w:ind w:left="-426" w:right="-283"/>
        <w:jc w:val="both"/>
        <w:rPr>
          <w:rStyle w:val="Gl"/>
          <w:b w:val="0"/>
        </w:rPr>
      </w:pPr>
      <w:r w:rsidRPr="00F56C40">
        <w:t xml:space="preserve">    </w:t>
      </w:r>
      <w:r w:rsidRPr="009D55BE">
        <w:rPr>
          <w:rStyle w:val="Gl"/>
          <w:b w:val="0"/>
        </w:rPr>
        <w:t xml:space="preserve">Yangın, yarım saatten beri devam ediyordu. Fakat mahallenin ahalisi iki ev sonra söneceğine inanıyorlardı. Çünkü bir değerli kişinin türbesi vardı. Mümkün değil, o tutuşmazdı! Şiddetli bir kıble rüzgârı esiyor, alevleri, kıvılcımları saçan tahta parçalarını, türbenin üzerine altındaki evlerin çatılarına fırlatıyordu. İtfaiye bölüğü, tulumbalar son gayretlerini sarf ediyorlardı. Polisler etrafı ablukaya almışlar, kaçırılan eşyanın yağmasına meydan vermiyorlardı. Çiroz Ahmet etrafına bir göz gezdirdi. Bu kaşarlanmış bir külhanbeyi idi. Onun için yangın demek vurgun demekti. Ama mahalle çok fakirdi. Biliyordu ki, şu yanan zavallı kulübeciklerin içinde yatak yorgandan başka bir şey yoktu. Hâlbuki vurgunda adet “Yükte hafif, pahada ağır şeyleri bulmaktı. Allah belasını versin! Faydasız yangın! Diye başını salladı. Ahali türbenin önüne toplanmıştı. </w:t>
      </w:r>
    </w:p>
    <w:p w:rsidR="009D55BE" w:rsidRPr="009D55BE" w:rsidRDefault="009D55BE" w:rsidP="009D55BE">
      <w:pPr>
        <w:ind w:left="-426" w:right="-283"/>
        <w:jc w:val="both"/>
        <w:rPr>
          <w:rStyle w:val="Gl"/>
          <w:b w:val="0"/>
        </w:rPr>
      </w:pPr>
      <w:r>
        <w:rPr>
          <w:rStyle w:val="Gl"/>
          <w:b w:val="0"/>
        </w:rPr>
        <w:t>-</w:t>
      </w:r>
      <w:r w:rsidRPr="009D55BE">
        <w:rPr>
          <w:rStyle w:val="Gl"/>
          <w:b w:val="0"/>
        </w:rPr>
        <w:t xml:space="preserve">Buraya gelince söner! Diyorlardı. </w:t>
      </w:r>
    </w:p>
    <w:p w:rsidR="009D55BE" w:rsidRPr="009D55BE" w:rsidRDefault="009D55BE" w:rsidP="009D55BE">
      <w:pPr>
        <w:ind w:left="-426" w:right="-283"/>
        <w:jc w:val="both"/>
        <w:rPr>
          <w:bCs/>
        </w:rPr>
      </w:pPr>
      <w:r w:rsidRPr="009D55BE">
        <w:rPr>
          <w:rStyle w:val="Gl"/>
          <w:b w:val="0"/>
        </w:rPr>
        <w:t xml:space="preserve">        Çiroz Ahmet, yeşil boyalı türbenin penceresine sokuldu. Kör bir kandilin hafifçe aydınlattığı sandukaya baktı. Başı ucunda iki büyük şamdan duruyordu. Sandukanın iki tarafında iki seccade yayılı idi. Açık rahlelerde büyük Kuranı Kerimler yan gelmiş yatıyorlardı. Çiroz Ahmet kelepir karşısında parlayan bir Yahudi gözüyle bunlara baktı. Askeri bir hesap yaptı. İçinden “şamdanlar onar liradan yirmi... Seccadeler on beşerden otuz... Kitaplardan mutlaka yazmadır. Yirmi de onlara de! Etti yetmiş...” dedi. Yeşil boyalı kapıya gitti. Çiroz, kemikli omuzlarıyla kapının kuvvetini yokladı. Sonra kilidine baktı. Yavaş yavaş dayanmaya başladı…</w:t>
      </w:r>
    </w:p>
    <w:p w:rsidR="009D55BE" w:rsidRPr="009D55BE" w:rsidRDefault="009D55BE" w:rsidP="009D55BE">
      <w:pPr>
        <w:pStyle w:val="AralkYok"/>
        <w:ind w:left="-567"/>
        <w:rPr>
          <w:b/>
        </w:rPr>
      </w:pPr>
      <w:r w:rsidRPr="009D55BE">
        <w:rPr>
          <w:b/>
        </w:rPr>
        <w:t xml:space="preserve">(Çiroz: Mecaz: çok zayıf kimse    </w:t>
      </w:r>
    </w:p>
    <w:p w:rsidR="009D55BE" w:rsidRPr="009D55BE" w:rsidRDefault="009D55BE" w:rsidP="009D55BE">
      <w:pPr>
        <w:pStyle w:val="AralkYok"/>
        <w:ind w:left="-567"/>
        <w:rPr>
          <w:b/>
        </w:rPr>
      </w:pPr>
      <w:r w:rsidRPr="009D55BE">
        <w:rPr>
          <w:b/>
        </w:rPr>
        <w:t xml:space="preserve">Kaşarlanmış: Bir işte deneyim kazanmış, kurnaz(kimse)     </w:t>
      </w:r>
    </w:p>
    <w:p w:rsidR="009D55BE" w:rsidRPr="009D55BE" w:rsidRDefault="009D55BE" w:rsidP="009D55BE">
      <w:pPr>
        <w:pStyle w:val="AralkYok"/>
        <w:ind w:left="-567"/>
        <w:rPr>
          <w:b/>
        </w:rPr>
      </w:pPr>
      <w:r w:rsidRPr="009D55BE">
        <w:rPr>
          <w:b/>
        </w:rPr>
        <w:t xml:space="preserve">Sanduka: Mezarın üzerine yerleştirilmiş, tabut büyüklüğünde tahta veya mermer sandık    </w:t>
      </w:r>
    </w:p>
    <w:p w:rsidR="009D55BE" w:rsidRPr="009D55BE" w:rsidRDefault="009D55BE" w:rsidP="009D55BE">
      <w:pPr>
        <w:pStyle w:val="AralkYok"/>
        <w:ind w:left="-567"/>
        <w:rPr>
          <w:b/>
        </w:rPr>
      </w:pPr>
      <w:r w:rsidRPr="009D55BE">
        <w:rPr>
          <w:b/>
        </w:rPr>
        <w:t xml:space="preserve">Kelepir: Değerinden çok aşağı bir fiyatla alınan veya alınabilecek olan şey     </w:t>
      </w:r>
    </w:p>
    <w:p w:rsidR="009D55BE" w:rsidRPr="009D55BE" w:rsidRDefault="009D55BE" w:rsidP="009D55BE">
      <w:pPr>
        <w:pStyle w:val="AralkYok"/>
        <w:ind w:left="-567"/>
        <w:rPr>
          <w:b/>
        </w:rPr>
      </w:pPr>
      <w:r w:rsidRPr="009D55BE">
        <w:rPr>
          <w:b/>
        </w:rPr>
        <w:t xml:space="preserve">Kandil: İçinde sıvı bir yağ ve fitil bulunan kaptan oluşmuş aydınlatma aracı     </w:t>
      </w:r>
    </w:p>
    <w:p w:rsidR="009D55BE" w:rsidRPr="009D55BE" w:rsidRDefault="009D55BE" w:rsidP="009D55BE">
      <w:pPr>
        <w:pStyle w:val="AralkYok"/>
        <w:ind w:left="-567"/>
        <w:rPr>
          <w:b/>
        </w:rPr>
      </w:pPr>
      <w:r w:rsidRPr="009D55BE">
        <w:rPr>
          <w:b/>
        </w:rPr>
        <w:t>Rahle: Üzerinde kitap okunan, yazı yazılan, bazıları açılıp kapanabilen alçak, küçük masa )</w:t>
      </w:r>
    </w:p>
    <w:p w:rsidR="009D55BE" w:rsidRPr="00F56C40" w:rsidRDefault="009D55BE" w:rsidP="009D55BE">
      <w:pPr>
        <w:ind w:left="708" w:firstLine="708"/>
        <w:rPr>
          <w:rFonts w:ascii="Comic Sans MS" w:hAnsi="Comic Sans MS"/>
          <w:color w:val="000000"/>
        </w:rPr>
      </w:pPr>
      <w:r w:rsidRPr="00F56C40">
        <w:rPr>
          <w:rFonts w:ascii="Comic Sans MS" w:hAnsi="Comic Sans MS"/>
          <w:b/>
          <w:bCs/>
        </w:rPr>
        <w:t>İ</w:t>
      </w:r>
      <w:r>
        <w:rPr>
          <w:rFonts w:ascii="Comic Sans MS" w:hAnsi="Comic Sans MS"/>
          <w:b/>
          <w:bCs/>
        </w:rPr>
        <w:t>LK 4</w:t>
      </w:r>
      <w:r w:rsidRPr="00F56C40">
        <w:rPr>
          <w:rFonts w:ascii="Comic Sans MS" w:hAnsi="Comic Sans MS"/>
          <w:b/>
          <w:bCs/>
        </w:rPr>
        <w:t xml:space="preserve"> SORUYU YUKARIDAKİ METNE GÖRE CEVAPLAYINIZ</w:t>
      </w:r>
      <w:r>
        <w:rPr>
          <w:rFonts w:ascii="Comic Sans MS" w:hAnsi="Comic Sans MS"/>
          <w:b/>
          <w:bCs/>
        </w:rPr>
        <w:t>.</w:t>
      </w:r>
    </w:p>
    <w:p w:rsidR="009D55BE" w:rsidRPr="006A49A8" w:rsidRDefault="009D55BE" w:rsidP="004613F1">
      <w:pPr>
        <w:pStyle w:val="AralkYok"/>
        <w:ind w:left="-567"/>
      </w:pPr>
      <w:r w:rsidRPr="006A49A8">
        <w:rPr>
          <w:bCs/>
        </w:rPr>
        <w:t>1)</w:t>
      </w:r>
      <w:r w:rsidRPr="006A49A8">
        <w:t>Mahalle sakinlerinin, iki evden sonra yangının söneceğine kesinlikle inanmalarının temel sebebi nedir?(10P)</w:t>
      </w:r>
    </w:p>
    <w:p w:rsidR="004613F1" w:rsidRDefault="004613F1" w:rsidP="004613F1">
      <w:pPr>
        <w:pStyle w:val="AralkYok"/>
        <w:ind w:left="-567"/>
        <w:rPr>
          <w:rStyle w:val="Gl"/>
        </w:rPr>
      </w:pPr>
    </w:p>
    <w:p w:rsidR="004613F1" w:rsidRDefault="004613F1" w:rsidP="004613F1">
      <w:pPr>
        <w:pStyle w:val="AralkYok"/>
        <w:ind w:left="-567"/>
        <w:rPr>
          <w:rStyle w:val="Gl"/>
        </w:rPr>
      </w:pPr>
      <w:r w:rsidRPr="004613F1">
        <w:rPr>
          <w:rStyle w:val="Gl"/>
        </w:rPr>
        <w:sym w:font="Wingdings" w:char="F0E0"/>
      </w:r>
      <w:r w:rsidRPr="004613F1">
        <w:rPr>
          <w:rStyle w:val="Gl"/>
        </w:rPr>
        <w:t>Çünkü bir değerli kişinin türbesi vardı. Mümkün değil, o tutuşmazdı!</w:t>
      </w:r>
    </w:p>
    <w:p w:rsidR="004613F1" w:rsidRPr="004613F1" w:rsidRDefault="004613F1" w:rsidP="004613F1">
      <w:pPr>
        <w:pStyle w:val="AralkYok"/>
        <w:ind w:left="-567"/>
      </w:pPr>
    </w:p>
    <w:p w:rsidR="009D55BE" w:rsidRPr="006A49A8" w:rsidRDefault="009D55BE" w:rsidP="004613F1">
      <w:pPr>
        <w:pStyle w:val="AralkYok"/>
        <w:ind w:left="-567"/>
      </w:pPr>
      <w:r w:rsidRPr="006A49A8">
        <w:rPr>
          <w:bCs/>
        </w:rPr>
        <w:t>2)</w:t>
      </w:r>
      <w:r w:rsidRPr="006A49A8">
        <w:t>Çiroz Ahmet için yangın ne ifade ediyor?(10P)</w:t>
      </w:r>
    </w:p>
    <w:p w:rsidR="004613F1" w:rsidRDefault="004613F1" w:rsidP="004613F1">
      <w:pPr>
        <w:pStyle w:val="AralkYok"/>
        <w:ind w:left="-567"/>
        <w:rPr>
          <w:rStyle w:val="Gl"/>
          <w:b w:val="0"/>
        </w:rPr>
      </w:pPr>
    </w:p>
    <w:p w:rsidR="009D55BE" w:rsidRPr="004613F1" w:rsidRDefault="004613F1" w:rsidP="004613F1">
      <w:pPr>
        <w:pStyle w:val="AralkYok"/>
        <w:ind w:left="-567"/>
        <w:rPr>
          <w:rStyle w:val="Gl"/>
        </w:rPr>
      </w:pPr>
      <w:r w:rsidRPr="004613F1">
        <w:rPr>
          <w:rStyle w:val="Gl"/>
        </w:rPr>
        <w:sym w:font="Wingdings" w:char="F0E0"/>
      </w:r>
      <w:r w:rsidRPr="004613F1">
        <w:rPr>
          <w:rStyle w:val="Gl"/>
        </w:rPr>
        <w:t>Onun için yangın demek vurgun demekti.</w:t>
      </w:r>
    </w:p>
    <w:p w:rsidR="004613F1" w:rsidRPr="006A49A8" w:rsidRDefault="004613F1" w:rsidP="004613F1">
      <w:pPr>
        <w:pStyle w:val="AralkYok"/>
        <w:ind w:left="-567"/>
      </w:pPr>
    </w:p>
    <w:p w:rsidR="009D55BE" w:rsidRDefault="009D55BE" w:rsidP="004613F1">
      <w:pPr>
        <w:pStyle w:val="AralkYok"/>
        <w:ind w:left="-567"/>
      </w:pPr>
      <w:r w:rsidRPr="006A49A8">
        <w:rPr>
          <w:bCs/>
        </w:rPr>
        <w:t>3)</w:t>
      </w:r>
      <w:r w:rsidRPr="006A49A8">
        <w:t>Çiroz Ahmet’i bulunduğu mahallede üzen, derin düşüncelere sevk eden durum nedir?(10P)</w:t>
      </w:r>
    </w:p>
    <w:p w:rsidR="004613F1" w:rsidRDefault="004613F1" w:rsidP="004613F1">
      <w:pPr>
        <w:pStyle w:val="AralkYok"/>
        <w:ind w:left="-567"/>
        <w:rPr>
          <w:rStyle w:val="Gl"/>
          <w:b w:val="0"/>
        </w:rPr>
      </w:pPr>
    </w:p>
    <w:p w:rsidR="006A49A8" w:rsidRPr="004613F1" w:rsidRDefault="004613F1" w:rsidP="004613F1">
      <w:pPr>
        <w:pStyle w:val="AralkYok"/>
        <w:ind w:left="-567"/>
      </w:pPr>
      <w:r w:rsidRPr="004613F1">
        <w:rPr>
          <w:rStyle w:val="Gl"/>
        </w:rPr>
        <w:sym w:font="Wingdings" w:char="F0E0"/>
      </w:r>
      <w:r w:rsidRPr="004613F1">
        <w:rPr>
          <w:rStyle w:val="Gl"/>
        </w:rPr>
        <w:t xml:space="preserve"> mahalle çok fakirdi. Biliyordu ki, şu yanan zavallı kulübeciklerin içinde yatak yorgandan başka bir şey yoktu. Hâlbuki vurgunda adet “Yükte hafif, pahada ağır şeyleri bulmaktı. Allah belasını versin! Faydasız yangın! Diye başını salladı</w:t>
      </w:r>
    </w:p>
    <w:p w:rsidR="004613F1" w:rsidRDefault="004613F1" w:rsidP="004613F1">
      <w:pPr>
        <w:pStyle w:val="AralkYok"/>
        <w:ind w:left="-567"/>
      </w:pPr>
    </w:p>
    <w:p w:rsidR="009D55BE" w:rsidRPr="006A49A8" w:rsidRDefault="009D55BE" w:rsidP="004613F1">
      <w:pPr>
        <w:pStyle w:val="AralkYok"/>
        <w:ind w:left="-567"/>
      </w:pPr>
      <w:r w:rsidRPr="006A49A8">
        <w:t>4)</w:t>
      </w:r>
      <w:r w:rsidRPr="006A49A8">
        <w:rPr>
          <w:b/>
        </w:rPr>
        <w:t xml:space="preserve"> </w:t>
      </w:r>
      <w:r w:rsidRPr="006A49A8">
        <w:t>Yukarıdaki hikâyenin anlatımın(bakış açısının) çeşidi nedir? Hikâyeden örnek bir cümle ile açıklayınız. (10P)</w:t>
      </w:r>
    </w:p>
    <w:p w:rsidR="00645986" w:rsidRDefault="004613F1" w:rsidP="004613F1">
      <w:pPr>
        <w:spacing w:after="0" w:line="240" w:lineRule="auto"/>
        <w:ind w:left="-567" w:firstLine="567"/>
      </w:pPr>
      <w:r>
        <w:sym w:font="Wingdings" w:char="F0E0"/>
      </w:r>
      <w:r w:rsidRPr="004613F1">
        <w:rPr>
          <w:b/>
        </w:rPr>
        <w:t>İlahi bakış açısı vardır. Faydasız yangın diye başını salladı,</w:t>
      </w:r>
      <w:r>
        <w:t xml:space="preserve"> </w:t>
      </w:r>
    </w:p>
    <w:p w:rsidR="004613F1" w:rsidRDefault="004613F1" w:rsidP="009D55BE">
      <w:pPr>
        <w:pStyle w:val="AralkYok"/>
      </w:pPr>
    </w:p>
    <w:p w:rsidR="009D55BE" w:rsidRPr="00C75148" w:rsidRDefault="009D55BE" w:rsidP="009D55BE">
      <w:pPr>
        <w:pStyle w:val="AralkYok"/>
      </w:pPr>
      <w:r w:rsidRPr="00C75148">
        <w:lastRenderedPageBreak/>
        <w:t>Memleket isterim</w:t>
      </w:r>
    </w:p>
    <w:p w:rsidR="009D55BE" w:rsidRPr="00C75148" w:rsidRDefault="009D55BE" w:rsidP="009D55BE">
      <w:pPr>
        <w:pStyle w:val="AralkYok"/>
      </w:pPr>
      <w:r w:rsidRPr="00C75148">
        <w:t>Ne başta dert, ne gönülde hasret olsun;</w:t>
      </w:r>
    </w:p>
    <w:p w:rsidR="009D55BE" w:rsidRPr="00C75148" w:rsidRDefault="009D55BE" w:rsidP="009D55BE">
      <w:pPr>
        <w:pStyle w:val="AralkYok"/>
      </w:pPr>
      <w:r w:rsidRPr="00C75148">
        <w:t>Kardeş kavgasına bir nihayet olsun.</w:t>
      </w:r>
    </w:p>
    <w:p w:rsidR="009D55BE" w:rsidRPr="00C75148" w:rsidRDefault="009D55BE" w:rsidP="009D55BE">
      <w:pPr>
        <w:pStyle w:val="AralkYok"/>
      </w:pPr>
    </w:p>
    <w:p w:rsidR="009D55BE" w:rsidRPr="00C75148" w:rsidRDefault="009D55BE" w:rsidP="009D55BE">
      <w:pPr>
        <w:pStyle w:val="AralkYok"/>
      </w:pPr>
      <w:r w:rsidRPr="00C75148">
        <w:t>Memleket isterim</w:t>
      </w:r>
    </w:p>
    <w:p w:rsidR="009D55BE" w:rsidRPr="00C75148" w:rsidRDefault="009D55BE" w:rsidP="009D55BE">
      <w:pPr>
        <w:pStyle w:val="AralkYok"/>
      </w:pPr>
      <w:r w:rsidRPr="00C75148">
        <w:t>Ne zengin fakir, ne sen ben farkı olsun;</w:t>
      </w:r>
    </w:p>
    <w:p w:rsidR="009D55BE" w:rsidRPr="00C75148" w:rsidRDefault="009D55BE" w:rsidP="009D55BE">
      <w:pPr>
        <w:pStyle w:val="AralkYok"/>
      </w:pPr>
      <w:r w:rsidRPr="00C75148">
        <w:t>Kış günü herkesin evi barkı olsun.</w:t>
      </w:r>
    </w:p>
    <w:p w:rsidR="009D55BE" w:rsidRPr="00C75148" w:rsidRDefault="009D55BE" w:rsidP="009D55BE">
      <w:pPr>
        <w:pStyle w:val="AralkYok"/>
      </w:pPr>
    </w:p>
    <w:p w:rsidR="009D55BE" w:rsidRPr="00C75148" w:rsidRDefault="009D55BE" w:rsidP="009D55BE">
      <w:pPr>
        <w:pStyle w:val="AralkYok"/>
      </w:pPr>
      <w:r w:rsidRPr="00C75148">
        <w:t>Memleket isterim</w:t>
      </w:r>
    </w:p>
    <w:p w:rsidR="009D55BE" w:rsidRPr="00C75148" w:rsidRDefault="009D55BE" w:rsidP="009D55BE">
      <w:pPr>
        <w:pStyle w:val="AralkYok"/>
      </w:pPr>
      <w:r w:rsidRPr="00C75148">
        <w:t>Yaşamak, sevmek gibi gönülden olsun;</w:t>
      </w:r>
    </w:p>
    <w:p w:rsidR="009D55BE" w:rsidRDefault="009D55BE" w:rsidP="009D55BE">
      <w:pPr>
        <w:pStyle w:val="AralkYok"/>
      </w:pPr>
      <w:r w:rsidRPr="00C75148">
        <w:t>Olursa bir şikâyet ölümden olsun.</w:t>
      </w:r>
    </w:p>
    <w:p w:rsidR="009D55BE" w:rsidRDefault="009D55BE" w:rsidP="006A49A8">
      <w:pPr>
        <w:ind w:left="-567"/>
        <w:rPr>
          <w:rFonts w:cs="Calibri"/>
          <w:b/>
        </w:rPr>
      </w:pPr>
      <w:r w:rsidRPr="006A49A8">
        <w:rPr>
          <w:rFonts w:cs="Calibri"/>
          <w:b/>
          <w:color w:val="000000"/>
        </w:rPr>
        <w:t>5)</w:t>
      </w:r>
      <w:r w:rsidRPr="006A49A8">
        <w:rPr>
          <w:rFonts w:cs="Calibri"/>
          <w:b/>
        </w:rPr>
        <w:t xml:space="preserve"> </w:t>
      </w:r>
      <w:r w:rsidR="006A49A8">
        <w:rPr>
          <w:rFonts w:cs="Calibri"/>
          <w:b/>
        </w:rPr>
        <w:t>a-</w:t>
      </w:r>
      <w:r w:rsidRPr="006A49A8">
        <w:rPr>
          <w:rFonts w:cs="Calibri"/>
          <w:b/>
        </w:rPr>
        <w:t>Yukarıdaki şiirde a</w:t>
      </w:r>
      <w:r w:rsidR="006A49A8">
        <w:rPr>
          <w:rFonts w:cs="Calibri"/>
          <w:b/>
        </w:rPr>
        <w:t>nlatılmak istenen nedir? Yanına yazınız</w:t>
      </w:r>
    </w:p>
    <w:p w:rsidR="004613F1" w:rsidRDefault="006A49A8" w:rsidP="004613F1">
      <w:pPr>
        <w:pStyle w:val="AralkYok"/>
        <w:ind w:left="-567"/>
        <w:rPr>
          <w:b/>
        </w:rPr>
      </w:pPr>
      <w:r w:rsidRPr="006859FB">
        <w:rPr>
          <w:b/>
        </w:rPr>
        <w:t xml:space="preserve">   b-Şiirin nazım birimi nedir?</w:t>
      </w:r>
    </w:p>
    <w:p w:rsidR="006859FB" w:rsidRPr="006859FB" w:rsidRDefault="006859FB" w:rsidP="004613F1">
      <w:pPr>
        <w:pStyle w:val="AralkYok"/>
        <w:ind w:left="-567"/>
        <w:rPr>
          <w:b/>
        </w:rPr>
      </w:pPr>
    </w:p>
    <w:p w:rsidR="004613F1" w:rsidRDefault="004613F1" w:rsidP="004613F1">
      <w:pPr>
        <w:pStyle w:val="AralkYok"/>
        <w:rPr>
          <w:b/>
        </w:rPr>
      </w:pPr>
      <w:r>
        <w:sym w:font="Wingdings" w:char="F0E0"/>
      </w:r>
      <w:r w:rsidRPr="004613F1">
        <w:rPr>
          <w:b/>
        </w:rPr>
        <w:t>Nazım Birimi benttir</w:t>
      </w:r>
    </w:p>
    <w:p w:rsidR="006859FB" w:rsidRPr="004613F1" w:rsidRDefault="006859FB" w:rsidP="004613F1">
      <w:pPr>
        <w:pStyle w:val="AralkYok"/>
      </w:pPr>
    </w:p>
    <w:p w:rsidR="00CE56E2" w:rsidRPr="004613F1" w:rsidRDefault="009D55BE" w:rsidP="004613F1">
      <w:pPr>
        <w:pStyle w:val="AralkYok"/>
        <w:ind w:left="-567"/>
        <w:rPr>
          <w:b/>
        </w:rPr>
      </w:pPr>
      <w:r w:rsidRPr="004613F1">
        <w:rPr>
          <w:b/>
        </w:rPr>
        <w:t>6)Yukarıdaki şiir, konularına göre şiir türlerinden hangisine girer? Nedenini açıklayınız.(5p+5p)</w:t>
      </w:r>
    </w:p>
    <w:p w:rsidR="006859FB" w:rsidRDefault="006859FB" w:rsidP="004613F1">
      <w:pPr>
        <w:pStyle w:val="AralkYok"/>
        <w:rPr>
          <w:b/>
        </w:rPr>
      </w:pPr>
    </w:p>
    <w:p w:rsidR="004613F1" w:rsidRDefault="004613F1" w:rsidP="004613F1">
      <w:pPr>
        <w:pStyle w:val="AralkYok"/>
        <w:rPr>
          <w:b/>
        </w:rPr>
      </w:pPr>
      <w:r w:rsidRPr="004613F1">
        <w:rPr>
          <w:b/>
        </w:rPr>
        <w:sym w:font="Wingdings" w:char="F0E0"/>
      </w:r>
      <w:r w:rsidRPr="004613F1">
        <w:rPr>
          <w:b/>
        </w:rPr>
        <w:t xml:space="preserve">Şiir Lirik şiire girer. Memleket sevgisini anlatan </w:t>
      </w:r>
      <w:proofErr w:type="spellStart"/>
      <w:r w:rsidRPr="004613F1">
        <w:rPr>
          <w:b/>
        </w:rPr>
        <w:t>çoşkulu</w:t>
      </w:r>
      <w:proofErr w:type="spellEnd"/>
      <w:r w:rsidRPr="004613F1">
        <w:rPr>
          <w:b/>
        </w:rPr>
        <w:t xml:space="preserve"> lirik bir şiirdir.</w:t>
      </w:r>
    </w:p>
    <w:p w:rsidR="004613F1" w:rsidRPr="004613F1" w:rsidRDefault="004613F1" w:rsidP="004613F1">
      <w:pPr>
        <w:pStyle w:val="AralkYok"/>
        <w:rPr>
          <w:b/>
        </w:rPr>
      </w:pPr>
    </w:p>
    <w:p w:rsidR="00CE56E2" w:rsidRPr="002A1494" w:rsidRDefault="00CE56E2" w:rsidP="00CE56E2">
      <w:pPr>
        <w:pStyle w:val="AralkYok"/>
        <w:ind w:left="-567"/>
        <w:rPr>
          <w:b/>
        </w:rPr>
      </w:pPr>
      <w:r>
        <w:rPr>
          <w:b/>
        </w:rPr>
        <w:t>7</w:t>
      </w:r>
      <w:r w:rsidRPr="002A1494">
        <w:rPr>
          <w:b/>
        </w:rPr>
        <w:t xml:space="preserve">-) Aşağıda verilen cümleleri doğru ise </w:t>
      </w:r>
      <w:r w:rsidR="006A49A8">
        <w:rPr>
          <w:b/>
        </w:rPr>
        <w:t>(D), yanlış ise (Y) yazınız.(5x2</w:t>
      </w:r>
      <w:r w:rsidRPr="002A1494">
        <w:rPr>
          <w:b/>
        </w:rPr>
        <w:t>p)</w:t>
      </w:r>
    </w:p>
    <w:p w:rsidR="00CE56E2" w:rsidRDefault="006859FB" w:rsidP="00CE56E2">
      <w:pPr>
        <w:pStyle w:val="AralkYok"/>
      </w:pPr>
      <w:r>
        <w:t>(  D</w:t>
      </w:r>
      <w:r w:rsidR="00CE56E2">
        <w:t xml:space="preserve"> ) Hikâyeler olay hikâyesi ve durum hikâyesi olarak 2’ye ayrılır.</w:t>
      </w:r>
    </w:p>
    <w:p w:rsidR="00CE56E2" w:rsidRDefault="00CE56E2" w:rsidP="00CE56E2">
      <w:pPr>
        <w:pStyle w:val="AralkYok"/>
      </w:pPr>
      <w:r>
        <w:t xml:space="preserve">(  </w:t>
      </w:r>
      <w:r w:rsidR="006859FB">
        <w:t>Y</w:t>
      </w:r>
      <w:r>
        <w:t xml:space="preserve"> ) Hikâyeler Romandan uzundur.</w:t>
      </w:r>
    </w:p>
    <w:p w:rsidR="00CE56E2" w:rsidRDefault="00CE56E2" w:rsidP="00CE56E2">
      <w:pPr>
        <w:pStyle w:val="AralkYok"/>
      </w:pPr>
      <w:r>
        <w:t xml:space="preserve">(  </w:t>
      </w:r>
      <w:r w:rsidR="006859FB">
        <w:t>Y</w:t>
      </w:r>
      <w:r>
        <w:t xml:space="preserve">  ) Hikâyelerin kahramanları olağanüstü kişilerden oluşur.</w:t>
      </w:r>
    </w:p>
    <w:p w:rsidR="00CE56E2" w:rsidRDefault="006859FB" w:rsidP="00CE56E2">
      <w:pPr>
        <w:pStyle w:val="AralkYok"/>
      </w:pPr>
      <w:r>
        <w:t>(  D</w:t>
      </w:r>
      <w:r w:rsidR="00CE56E2">
        <w:t xml:space="preserve"> ) Masallar çocuklara ders vermek amacıyla yazılır.</w:t>
      </w:r>
    </w:p>
    <w:p w:rsidR="00CE56E2" w:rsidRDefault="006A49A8" w:rsidP="00CE56E2">
      <w:pPr>
        <w:pStyle w:val="AralkYok"/>
      </w:pPr>
      <w:r>
        <w:t xml:space="preserve">(  </w:t>
      </w:r>
      <w:r w:rsidR="006859FB">
        <w:t>D</w:t>
      </w:r>
      <w:r w:rsidR="00CE56E2">
        <w:t xml:space="preserve"> ) Masallarda yer ve zaman belirsizdir.</w:t>
      </w:r>
    </w:p>
    <w:p w:rsidR="00CE56E2" w:rsidRDefault="00CE56E2" w:rsidP="00CE56E2">
      <w:pPr>
        <w:pStyle w:val="AralkYok"/>
      </w:pPr>
    </w:p>
    <w:p w:rsidR="00CE56E2" w:rsidRPr="006A49A8" w:rsidRDefault="00CE56E2" w:rsidP="006A49A8">
      <w:pPr>
        <w:pStyle w:val="AralkYok"/>
        <w:ind w:left="-567"/>
        <w:rPr>
          <w:b/>
        </w:rPr>
      </w:pPr>
      <w:r w:rsidRPr="006A49A8">
        <w:rPr>
          <w:b/>
        </w:rPr>
        <w:t xml:space="preserve">8-) Aşağıda yer alan eserleri doğru bir şekilde eşleştiriniz. (4X2,5p)  </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8"/>
        <w:gridCol w:w="7371"/>
        <w:gridCol w:w="594"/>
        <w:gridCol w:w="1357"/>
      </w:tblGrid>
      <w:tr w:rsidR="006859FB" w:rsidRPr="006A49A8" w:rsidTr="006859FB">
        <w:trPr>
          <w:trHeight w:val="355"/>
        </w:trPr>
        <w:tc>
          <w:tcPr>
            <w:tcW w:w="568" w:type="dxa"/>
            <w:tcBorders>
              <w:bottom w:val="single" w:sz="4" w:space="0" w:color="auto"/>
            </w:tcBorders>
          </w:tcPr>
          <w:p w:rsidR="006859FB" w:rsidRPr="006A49A8" w:rsidRDefault="006859FB" w:rsidP="006A49A8">
            <w:pPr>
              <w:pStyle w:val="AralkYok"/>
            </w:pPr>
            <w:r>
              <w:t>1</w:t>
            </w:r>
          </w:p>
        </w:tc>
        <w:tc>
          <w:tcPr>
            <w:tcW w:w="7371" w:type="dxa"/>
            <w:tcBorders>
              <w:bottom w:val="single" w:sz="4" w:space="0" w:color="auto"/>
            </w:tcBorders>
          </w:tcPr>
          <w:p w:rsidR="006859FB" w:rsidRPr="006A49A8" w:rsidRDefault="006859FB" w:rsidP="006A49A8">
            <w:pPr>
              <w:pStyle w:val="AralkYok"/>
            </w:pPr>
            <w:r w:rsidRPr="006A49A8">
              <w:t>Aruzun kısa kalıplarıyla, Beyitler halinde yazılır. Beyit sınırlaması yoktur. Mevlana’nın 25 bin beyitten oluşan eseri örnektir.</w:t>
            </w:r>
          </w:p>
        </w:tc>
        <w:tc>
          <w:tcPr>
            <w:tcW w:w="594" w:type="dxa"/>
            <w:tcBorders>
              <w:bottom w:val="single" w:sz="4" w:space="0" w:color="auto"/>
              <w:right w:val="single" w:sz="4" w:space="0" w:color="auto"/>
            </w:tcBorders>
          </w:tcPr>
          <w:p w:rsidR="006859FB" w:rsidRPr="006A49A8" w:rsidRDefault="006859FB" w:rsidP="006A49A8">
            <w:pPr>
              <w:pStyle w:val="AralkYok"/>
            </w:pPr>
            <w:r>
              <w:t>2</w:t>
            </w:r>
          </w:p>
        </w:tc>
        <w:tc>
          <w:tcPr>
            <w:tcW w:w="1357" w:type="dxa"/>
            <w:tcBorders>
              <w:left w:val="single" w:sz="4" w:space="0" w:color="auto"/>
              <w:bottom w:val="single" w:sz="4" w:space="0" w:color="auto"/>
            </w:tcBorders>
          </w:tcPr>
          <w:p w:rsidR="006859FB" w:rsidRPr="006A49A8" w:rsidRDefault="006859FB" w:rsidP="006A49A8">
            <w:pPr>
              <w:pStyle w:val="AralkYok"/>
            </w:pPr>
            <w:r w:rsidRPr="006A49A8">
              <w:t>Manzum Hikâye</w:t>
            </w:r>
          </w:p>
        </w:tc>
      </w:tr>
      <w:tr w:rsidR="006859FB" w:rsidRPr="006A49A8" w:rsidTr="006859FB">
        <w:trPr>
          <w:trHeight w:val="495"/>
        </w:trPr>
        <w:tc>
          <w:tcPr>
            <w:tcW w:w="568" w:type="dxa"/>
            <w:tcBorders>
              <w:top w:val="single" w:sz="4" w:space="0" w:color="auto"/>
              <w:bottom w:val="single" w:sz="4" w:space="0" w:color="auto"/>
            </w:tcBorders>
          </w:tcPr>
          <w:p w:rsidR="006859FB" w:rsidRPr="006A49A8" w:rsidRDefault="006859FB" w:rsidP="006A49A8">
            <w:pPr>
              <w:pStyle w:val="AralkYok"/>
            </w:pPr>
            <w:r>
              <w:t>2</w:t>
            </w:r>
          </w:p>
        </w:tc>
        <w:tc>
          <w:tcPr>
            <w:tcW w:w="7371" w:type="dxa"/>
            <w:tcBorders>
              <w:top w:val="single" w:sz="4" w:space="0" w:color="auto"/>
              <w:bottom w:val="single" w:sz="4" w:space="0" w:color="auto"/>
            </w:tcBorders>
          </w:tcPr>
          <w:p w:rsidR="006859FB" w:rsidRPr="006A49A8" w:rsidRDefault="006859FB" w:rsidP="006A49A8">
            <w:pPr>
              <w:pStyle w:val="AralkYok"/>
            </w:pPr>
            <w:r w:rsidRPr="006A49A8">
              <w:t>Hikâyelerin manzum tarzında kaleme alınmasıyla oluşur. Şiir ve hikâye özelliklerini birlikte barındırır. Şiir şeklinde yazılır.</w:t>
            </w:r>
          </w:p>
        </w:tc>
        <w:tc>
          <w:tcPr>
            <w:tcW w:w="594" w:type="dxa"/>
            <w:tcBorders>
              <w:top w:val="single" w:sz="4" w:space="0" w:color="auto"/>
              <w:bottom w:val="single" w:sz="4" w:space="0" w:color="auto"/>
              <w:right w:val="single" w:sz="4" w:space="0" w:color="auto"/>
            </w:tcBorders>
          </w:tcPr>
          <w:p w:rsidR="006859FB" w:rsidRPr="006A49A8" w:rsidRDefault="006859FB" w:rsidP="006A49A8">
            <w:pPr>
              <w:pStyle w:val="AralkYok"/>
            </w:pPr>
            <w:r>
              <w:t>4</w:t>
            </w:r>
          </w:p>
        </w:tc>
        <w:tc>
          <w:tcPr>
            <w:tcW w:w="1357" w:type="dxa"/>
            <w:tcBorders>
              <w:top w:val="single" w:sz="4" w:space="0" w:color="auto"/>
              <w:left w:val="single" w:sz="4" w:space="0" w:color="auto"/>
              <w:bottom w:val="single" w:sz="4" w:space="0" w:color="auto"/>
            </w:tcBorders>
          </w:tcPr>
          <w:p w:rsidR="006859FB" w:rsidRPr="006A49A8" w:rsidRDefault="006859FB" w:rsidP="006A49A8">
            <w:pPr>
              <w:pStyle w:val="AralkYok"/>
            </w:pPr>
            <w:r w:rsidRPr="006A49A8">
              <w:t>Hikâye</w:t>
            </w:r>
          </w:p>
        </w:tc>
      </w:tr>
      <w:tr w:rsidR="006859FB" w:rsidRPr="006A49A8" w:rsidTr="006859FB">
        <w:trPr>
          <w:trHeight w:val="258"/>
        </w:trPr>
        <w:tc>
          <w:tcPr>
            <w:tcW w:w="568" w:type="dxa"/>
            <w:tcBorders>
              <w:top w:val="single" w:sz="4" w:space="0" w:color="auto"/>
              <w:bottom w:val="single" w:sz="4" w:space="0" w:color="auto"/>
            </w:tcBorders>
          </w:tcPr>
          <w:p w:rsidR="006859FB" w:rsidRPr="006A49A8" w:rsidRDefault="006859FB" w:rsidP="006A49A8">
            <w:pPr>
              <w:pStyle w:val="AralkYok"/>
            </w:pPr>
            <w:r>
              <w:t>3</w:t>
            </w:r>
          </w:p>
        </w:tc>
        <w:tc>
          <w:tcPr>
            <w:tcW w:w="7371" w:type="dxa"/>
            <w:tcBorders>
              <w:top w:val="single" w:sz="4" w:space="0" w:color="auto"/>
              <w:bottom w:val="single" w:sz="4" w:space="0" w:color="auto"/>
            </w:tcBorders>
          </w:tcPr>
          <w:p w:rsidR="006859FB" w:rsidRPr="006A49A8" w:rsidRDefault="006859FB" w:rsidP="006A49A8">
            <w:pPr>
              <w:pStyle w:val="AralkYok"/>
            </w:pPr>
            <w:r w:rsidRPr="006A49A8">
              <w:t>Sevgi, aşk, dini konular işlenir. Düzyazı ve şiir iç içe bulunur. Daha çok halk arasında yaşanmış, halkı etkilemiş olaylar anlatılır. Günümüze kadar gelmiş örnekleri vardır. Leyla ile Mecnun, Ferhat ile Şirin gibi örnekleri vardır.</w:t>
            </w:r>
          </w:p>
        </w:tc>
        <w:tc>
          <w:tcPr>
            <w:tcW w:w="594" w:type="dxa"/>
            <w:tcBorders>
              <w:top w:val="single" w:sz="4" w:space="0" w:color="auto"/>
              <w:bottom w:val="single" w:sz="4" w:space="0" w:color="auto"/>
              <w:right w:val="single" w:sz="4" w:space="0" w:color="auto"/>
            </w:tcBorders>
          </w:tcPr>
          <w:p w:rsidR="006859FB" w:rsidRPr="006A49A8" w:rsidRDefault="006859FB" w:rsidP="006A49A8">
            <w:pPr>
              <w:pStyle w:val="AralkYok"/>
            </w:pPr>
            <w:r>
              <w:t>1</w:t>
            </w:r>
          </w:p>
        </w:tc>
        <w:tc>
          <w:tcPr>
            <w:tcW w:w="1357" w:type="dxa"/>
            <w:tcBorders>
              <w:top w:val="single" w:sz="4" w:space="0" w:color="auto"/>
              <w:left w:val="single" w:sz="4" w:space="0" w:color="auto"/>
              <w:bottom w:val="single" w:sz="4" w:space="0" w:color="auto"/>
            </w:tcBorders>
          </w:tcPr>
          <w:p w:rsidR="006859FB" w:rsidRPr="006A49A8" w:rsidRDefault="006859FB" w:rsidP="006A49A8">
            <w:pPr>
              <w:pStyle w:val="AralkYok"/>
            </w:pPr>
            <w:r w:rsidRPr="006A49A8">
              <w:t>Mesnevi</w:t>
            </w:r>
          </w:p>
        </w:tc>
      </w:tr>
      <w:tr w:rsidR="006859FB" w:rsidRPr="006A49A8" w:rsidTr="006859FB">
        <w:trPr>
          <w:trHeight w:val="421"/>
        </w:trPr>
        <w:tc>
          <w:tcPr>
            <w:tcW w:w="568" w:type="dxa"/>
            <w:tcBorders>
              <w:top w:val="single" w:sz="4" w:space="0" w:color="auto"/>
            </w:tcBorders>
          </w:tcPr>
          <w:p w:rsidR="006859FB" w:rsidRPr="006A49A8" w:rsidRDefault="006859FB" w:rsidP="006A49A8">
            <w:pPr>
              <w:pStyle w:val="AralkYok"/>
            </w:pPr>
            <w:r>
              <w:t>4</w:t>
            </w:r>
          </w:p>
        </w:tc>
        <w:tc>
          <w:tcPr>
            <w:tcW w:w="7371" w:type="dxa"/>
            <w:tcBorders>
              <w:top w:val="single" w:sz="4" w:space="0" w:color="auto"/>
            </w:tcBorders>
          </w:tcPr>
          <w:p w:rsidR="006859FB" w:rsidRPr="006A49A8" w:rsidRDefault="006859FB" w:rsidP="006A49A8">
            <w:pPr>
              <w:pStyle w:val="AralkYok"/>
            </w:pPr>
            <w:r w:rsidRPr="006A49A8">
              <w:t>Yaşanmış ya da yaşanabilecek olayları kısa bir şekilde; kişi, zaman, mekân öğelerine bağlı kalarak oluşturulmuş bir türdür.</w:t>
            </w:r>
          </w:p>
        </w:tc>
        <w:tc>
          <w:tcPr>
            <w:tcW w:w="594" w:type="dxa"/>
            <w:tcBorders>
              <w:top w:val="single" w:sz="4" w:space="0" w:color="auto"/>
              <w:right w:val="single" w:sz="4" w:space="0" w:color="auto"/>
            </w:tcBorders>
          </w:tcPr>
          <w:p w:rsidR="006859FB" w:rsidRPr="006A49A8" w:rsidRDefault="006859FB" w:rsidP="006A49A8">
            <w:pPr>
              <w:pStyle w:val="AralkYok"/>
            </w:pPr>
            <w:r>
              <w:t>3</w:t>
            </w:r>
          </w:p>
        </w:tc>
        <w:tc>
          <w:tcPr>
            <w:tcW w:w="1357" w:type="dxa"/>
            <w:tcBorders>
              <w:top w:val="single" w:sz="4" w:space="0" w:color="auto"/>
              <w:left w:val="single" w:sz="4" w:space="0" w:color="auto"/>
            </w:tcBorders>
          </w:tcPr>
          <w:p w:rsidR="006859FB" w:rsidRPr="006A49A8" w:rsidRDefault="006859FB" w:rsidP="006A49A8">
            <w:pPr>
              <w:pStyle w:val="AralkYok"/>
            </w:pPr>
            <w:r w:rsidRPr="006A49A8">
              <w:t>Halk Hikâyesi</w:t>
            </w:r>
          </w:p>
        </w:tc>
      </w:tr>
    </w:tbl>
    <w:p w:rsidR="00CE56E2" w:rsidRPr="00CE56E2" w:rsidRDefault="00CE56E2" w:rsidP="006859FB">
      <w:pPr>
        <w:pStyle w:val="AralkYok"/>
      </w:pPr>
    </w:p>
    <w:p w:rsidR="00CE56E2" w:rsidRPr="006859FB" w:rsidRDefault="00CE56E2" w:rsidP="006859FB">
      <w:pPr>
        <w:pStyle w:val="AralkYok"/>
        <w:ind w:left="-567"/>
        <w:rPr>
          <w:b/>
        </w:rPr>
      </w:pPr>
      <w:r>
        <w:rPr>
          <w:b/>
        </w:rPr>
        <w:t>9</w:t>
      </w:r>
      <w:r w:rsidRPr="008C3FF5">
        <w:rPr>
          <w:b/>
        </w:rPr>
        <w:t>Aşağıdaki boşluklara gelebilecek doğru kelimeleri yazınız.(4+3+3p)</w:t>
      </w:r>
    </w:p>
    <w:p w:rsidR="00CE56E2" w:rsidRPr="006A49A8" w:rsidRDefault="006859FB" w:rsidP="006A49A8">
      <w:pPr>
        <w:pStyle w:val="AralkYok"/>
      </w:pPr>
      <w:r>
        <w:t xml:space="preserve">Destanlar  </w:t>
      </w:r>
      <w:r w:rsidRPr="006859FB">
        <w:rPr>
          <w:b/>
        </w:rPr>
        <w:t>2’ye</w:t>
      </w:r>
      <w:r w:rsidR="00CE56E2" w:rsidRPr="006A49A8">
        <w:t xml:space="preserve"> ayrılırlar.</w:t>
      </w:r>
    </w:p>
    <w:p w:rsidR="00CE56E2" w:rsidRPr="006A49A8" w:rsidRDefault="00CE56E2" w:rsidP="006A49A8">
      <w:pPr>
        <w:pStyle w:val="AralkYok"/>
      </w:pPr>
      <w:r w:rsidRPr="006A49A8">
        <w:t>Yaz</w:t>
      </w:r>
      <w:r w:rsidR="006859FB">
        <w:t xml:space="preserve">arı belli olan destanlara </w:t>
      </w:r>
      <w:r w:rsidR="006859FB" w:rsidRPr="006859FB">
        <w:rPr>
          <w:b/>
        </w:rPr>
        <w:t>yapay (yapma)</w:t>
      </w:r>
      <w:r w:rsidR="006859FB">
        <w:t xml:space="preserve"> </w:t>
      </w:r>
      <w:r w:rsidRPr="006A49A8">
        <w:t>destan denir.</w:t>
      </w:r>
    </w:p>
    <w:p w:rsidR="00CE56E2" w:rsidRPr="006A49A8" w:rsidRDefault="00CE56E2" w:rsidP="006A49A8">
      <w:pPr>
        <w:pStyle w:val="AralkYok"/>
      </w:pPr>
      <w:r w:rsidRPr="006A49A8">
        <w:t>Yazarı belli olmayan derleyi</w:t>
      </w:r>
      <w:r w:rsidR="006859FB">
        <w:t>cisi olan destanlara da</w:t>
      </w:r>
      <w:r w:rsidR="006859FB" w:rsidRPr="006859FB">
        <w:rPr>
          <w:b/>
        </w:rPr>
        <w:t xml:space="preserve"> doğal </w:t>
      </w:r>
      <w:r w:rsidRPr="006A49A8">
        <w:t>destan denir.</w:t>
      </w:r>
    </w:p>
    <w:p w:rsidR="00CE56E2" w:rsidRPr="006A49A8" w:rsidRDefault="00CE56E2" w:rsidP="006A49A8">
      <w:pPr>
        <w:pStyle w:val="AralkYok"/>
      </w:pPr>
    </w:p>
    <w:p w:rsidR="00CE56E2" w:rsidRPr="002A1494" w:rsidRDefault="00CE56E2" w:rsidP="006859FB">
      <w:pPr>
        <w:pStyle w:val="AralkYok"/>
        <w:ind w:left="-567"/>
        <w:rPr>
          <w:b/>
        </w:rPr>
      </w:pPr>
      <w:r>
        <w:rPr>
          <w:b/>
        </w:rPr>
        <w:t>10</w:t>
      </w:r>
      <w:r w:rsidRPr="002A1494">
        <w:rPr>
          <w:b/>
        </w:rPr>
        <w:t xml:space="preserve">-)Aşağıdakilerden hangisi roman türünün özelliklerinden biri </w:t>
      </w:r>
      <w:r w:rsidRPr="007238D3">
        <w:rPr>
          <w:rStyle w:val="A3"/>
          <w:rFonts w:cs="Calibri"/>
          <w:sz w:val="22"/>
          <w:szCs w:val="22"/>
        </w:rPr>
        <w:t>de</w:t>
      </w:r>
      <w:r w:rsidRPr="007238D3">
        <w:rPr>
          <w:rStyle w:val="A3"/>
          <w:rFonts w:cs="Calibri"/>
          <w:sz w:val="22"/>
          <w:szCs w:val="22"/>
        </w:rPr>
        <w:softHyphen/>
        <w:t>ğildir</w:t>
      </w:r>
      <w:r w:rsidRPr="007238D3">
        <w:rPr>
          <w:rFonts w:cs="Calibri"/>
          <w:b/>
        </w:rPr>
        <w:t>?</w:t>
      </w:r>
      <w:r w:rsidRPr="002A1494">
        <w:rPr>
          <w:b/>
        </w:rPr>
        <w:t xml:space="preserve"> (5p)</w:t>
      </w:r>
    </w:p>
    <w:p w:rsidR="00CE56E2" w:rsidRPr="00A40958" w:rsidRDefault="00CE56E2" w:rsidP="00CE56E2">
      <w:pPr>
        <w:pStyle w:val="AralkYok"/>
        <w:ind w:left="-567" w:right="-425"/>
      </w:pPr>
      <w:r w:rsidRPr="00A40958">
        <w:rPr>
          <w:rStyle w:val="A5"/>
          <w:rFonts w:ascii="Comic Sans MS" w:hAnsi="Comic Sans MS"/>
        </w:rPr>
        <w:t xml:space="preserve">A) </w:t>
      </w:r>
      <w:r w:rsidRPr="00A40958">
        <w:t>Yazıldığı devrin sosyal ve siya</w:t>
      </w:r>
      <w:r w:rsidRPr="00A40958">
        <w:softHyphen/>
        <w:t>sal olaylarını yansıtır</w:t>
      </w:r>
      <w:r w:rsidRPr="006A49A8">
        <w:t xml:space="preserve">.                        </w:t>
      </w:r>
      <w:r w:rsidRPr="006859FB">
        <w:rPr>
          <w:rStyle w:val="A5"/>
          <w:rFonts w:ascii="Comic Sans MS" w:hAnsi="Comic Sans MS"/>
          <w:b/>
        </w:rPr>
        <w:t xml:space="preserve">D) </w:t>
      </w:r>
      <w:r w:rsidRPr="006859FB">
        <w:rPr>
          <w:b/>
        </w:rPr>
        <w:t>Kahramanları olağanüstü özel</w:t>
      </w:r>
      <w:r w:rsidRPr="006859FB">
        <w:rPr>
          <w:b/>
        </w:rPr>
        <w:softHyphen/>
        <w:t>liklere sahiptir</w:t>
      </w:r>
      <w:r w:rsidRPr="006A49A8">
        <w:t>.</w:t>
      </w:r>
      <w:r w:rsidRPr="004D0CBA">
        <w:rPr>
          <w:b/>
        </w:rPr>
        <w:t xml:space="preserve"> </w:t>
      </w:r>
      <w:r>
        <w:t xml:space="preserve">            </w:t>
      </w:r>
    </w:p>
    <w:p w:rsidR="00CE56E2" w:rsidRDefault="00CE56E2" w:rsidP="00CE56E2">
      <w:pPr>
        <w:pStyle w:val="AralkYok"/>
        <w:ind w:left="-567" w:right="-425"/>
      </w:pPr>
      <w:r w:rsidRPr="00A40958">
        <w:rPr>
          <w:rStyle w:val="A5"/>
          <w:rFonts w:ascii="Comic Sans MS" w:hAnsi="Comic Sans MS"/>
        </w:rPr>
        <w:t xml:space="preserve">B) </w:t>
      </w:r>
      <w:r w:rsidRPr="00A40958">
        <w:t xml:space="preserve">Ele alınan olayın gerçek ya da gerçeğe uygun olması gerekir. </w:t>
      </w:r>
      <w:r>
        <w:t xml:space="preserve">      </w:t>
      </w:r>
      <w:r w:rsidRPr="00A40958">
        <w:t xml:space="preserve">E) </w:t>
      </w:r>
      <w:r>
        <w:t xml:space="preserve">Tarihi, Aşk, psikolojik </w:t>
      </w:r>
      <w:r w:rsidRPr="00A40958">
        <w:t>gibi bazı türleri vardır.</w:t>
      </w:r>
    </w:p>
    <w:p w:rsidR="00FE1CFC" w:rsidRDefault="00CE56E2" w:rsidP="00270520">
      <w:pPr>
        <w:pStyle w:val="AralkYok"/>
        <w:ind w:left="-567"/>
        <w:rPr>
          <w:rFonts w:cs="Calibri"/>
          <w:b/>
          <w:sz w:val="16"/>
          <w:szCs w:val="16"/>
        </w:rPr>
      </w:pPr>
      <w:r w:rsidRPr="00A40958">
        <w:rPr>
          <w:rStyle w:val="A5"/>
          <w:rFonts w:ascii="Comic Sans MS" w:hAnsi="Comic Sans MS"/>
        </w:rPr>
        <w:t xml:space="preserve">C) </w:t>
      </w:r>
      <w:r w:rsidRPr="00A40958">
        <w:t xml:space="preserve">Ele alınan olay etrafında pek çok küçük olay vardır. </w:t>
      </w:r>
    </w:p>
    <w:p w:rsidR="00270520" w:rsidRPr="00270520" w:rsidRDefault="00270520" w:rsidP="00270520">
      <w:pPr>
        <w:spacing w:after="0" w:line="240" w:lineRule="auto"/>
        <w:jc w:val="center"/>
        <w:rPr>
          <w:rFonts w:ascii="TrSah Larissa" w:hAnsi="TrSah Larissa"/>
          <w:b/>
          <w:sz w:val="28"/>
          <w:szCs w:val="20"/>
        </w:rPr>
      </w:pPr>
      <w:r w:rsidRPr="00270520">
        <w:rPr>
          <w:rFonts w:ascii="TrSah Larissa" w:hAnsi="TrSah Larissa"/>
          <w:b/>
          <w:sz w:val="28"/>
          <w:szCs w:val="20"/>
        </w:rPr>
        <w:t>Başarılar…</w:t>
      </w:r>
    </w:p>
    <w:tbl>
      <w:tblPr>
        <w:tblStyle w:val="TabloKlavuzu"/>
        <w:tblW w:w="0" w:type="auto"/>
        <w:tblLook w:val="04A0" w:firstRow="1" w:lastRow="0" w:firstColumn="1" w:lastColumn="0" w:noHBand="0" w:noVBand="1"/>
      </w:tblPr>
      <w:tblGrid>
        <w:gridCol w:w="3165"/>
        <w:gridCol w:w="3165"/>
        <w:gridCol w:w="3166"/>
      </w:tblGrid>
      <w:tr w:rsidR="00270520" w:rsidRPr="00270520" w:rsidTr="00270520">
        <w:tc>
          <w:tcPr>
            <w:tcW w:w="3165" w:type="dxa"/>
            <w:tcBorders>
              <w:top w:val="single" w:sz="4" w:space="0" w:color="000000"/>
              <w:left w:val="single" w:sz="4" w:space="0" w:color="000000"/>
              <w:bottom w:val="single" w:sz="4" w:space="0" w:color="000000"/>
              <w:right w:val="single" w:sz="4" w:space="0" w:color="000000"/>
            </w:tcBorders>
          </w:tcPr>
          <w:p w:rsidR="00270520" w:rsidRPr="00270520" w:rsidRDefault="00270520" w:rsidP="00270520">
            <w:pPr>
              <w:spacing w:after="0" w:line="240" w:lineRule="auto"/>
              <w:jc w:val="center"/>
              <w:rPr>
                <w:rFonts w:ascii="Times New Roman" w:hAnsi="Times New Roman"/>
                <w:b/>
                <w:sz w:val="20"/>
                <w:szCs w:val="20"/>
              </w:rPr>
            </w:pPr>
          </w:p>
          <w:p w:rsidR="00270520" w:rsidRPr="00270520" w:rsidRDefault="00C45D5D" w:rsidP="00270520">
            <w:pPr>
              <w:spacing w:after="0" w:line="240" w:lineRule="auto"/>
              <w:jc w:val="center"/>
              <w:rPr>
                <w:rFonts w:ascii="Times New Roman" w:hAnsi="Times New Roman"/>
                <w:b/>
                <w:sz w:val="20"/>
                <w:szCs w:val="20"/>
              </w:rPr>
            </w:pPr>
            <w:proofErr w:type="gramStart"/>
            <w:r>
              <w:rPr>
                <w:rFonts w:ascii="Times New Roman" w:hAnsi="Times New Roman"/>
                <w:b/>
                <w:sz w:val="20"/>
                <w:szCs w:val="20"/>
              </w:rPr>
              <w:t>………………………..</w:t>
            </w:r>
            <w:proofErr w:type="gramEnd"/>
          </w:p>
          <w:p w:rsidR="00270520" w:rsidRPr="00270520" w:rsidRDefault="00270520" w:rsidP="00270520">
            <w:pPr>
              <w:spacing w:after="0" w:line="240" w:lineRule="auto"/>
              <w:jc w:val="center"/>
              <w:rPr>
                <w:rFonts w:ascii="Times New Roman" w:hAnsi="Times New Roman"/>
                <w:b/>
                <w:sz w:val="20"/>
                <w:szCs w:val="20"/>
              </w:rPr>
            </w:pPr>
            <w:r w:rsidRPr="00270520">
              <w:rPr>
                <w:rFonts w:ascii="Times New Roman" w:hAnsi="Times New Roman"/>
                <w:b/>
                <w:sz w:val="20"/>
                <w:szCs w:val="20"/>
              </w:rPr>
              <w:t>Türk Dili ve Edebiyatı Öğretmeni</w:t>
            </w:r>
          </w:p>
          <w:p w:rsidR="00270520" w:rsidRPr="00270520" w:rsidRDefault="00270520" w:rsidP="00270520">
            <w:pPr>
              <w:spacing w:after="0" w:line="240" w:lineRule="auto"/>
              <w:jc w:val="center"/>
              <w:rPr>
                <w:rFonts w:ascii="TrSah Larissa" w:hAnsi="TrSah Larissa"/>
                <w:b/>
                <w:sz w:val="28"/>
                <w:szCs w:val="20"/>
              </w:rPr>
            </w:pPr>
          </w:p>
        </w:tc>
        <w:tc>
          <w:tcPr>
            <w:tcW w:w="3165" w:type="dxa"/>
            <w:tcBorders>
              <w:top w:val="single" w:sz="4" w:space="0" w:color="000000"/>
              <w:left w:val="single" w:sz="4" w:space="0" w:color="000000"/>
              <w:bottom w:val="single" w:sz="4" w:space="0" w:color="000000"/>
              <w:right w:val="single" w:sz="4" w:space="0" w:color="000000"/>
            </w:tcBorders>
          </w:tcPr>
          <w:p w:rsidR="00270520" w:rsidRPr="00270520" w:rsidRDefault="00270520" w:rsidP="00270520">
            <w:pPr>
              <w:spacing w:after="0" w:line="240" w:lineRule="auto"/>
              <w:jc w:val="center"/>
              <w:rPr>
                <w:rFonts w:ascii="Times New Roman" w:hAnsi="Times New Roman"/>
                <w:b/>
                <w:sz w:val="20"/>
                <w:szCs w:val="20"/>
              </w:rPr>
            </w:pPr>
          </w:p>
          <w:p w:rsidR="00270520" w:rsidRPr="00270520" w:rsidRDefault="00C45D5D" w:rsidP="00270520">
            <w:pPr>
              <w:spacing w:after="0" w:line="240" w:lineRule="auto"/>
              <w:jc w:val="center"/>
              <w:rPr>
                <w:rFonts w:ascii="Times New Roman" w:hAnsi="Times New Roman"/>
                <w:b/>
                <w:sz w:val="20"/>
                <w:szCs w:val="20"/>
              </w:rPr>
            </w:pPr>
            <w:proofErr w:type="gramStart"/>
            <w:r>
              <w:rPr>
                <w:rFonts w:ascii="Times New Roman" w:hAnsi="Times New Roman"/>
                <w:b/>
                <w:sz w:val="20"/>
                <w:szCs w:val="20"/>
              </w:rPr>
              <w:t>…………………………</w:t>
            </w:r>
            <w:proofErr w:type="gramEnd"/>
          </w:p>
          <w:p w:rsidR="00270520" w:rsidRPr="00270520" w:rsidRDefault="00270520" w:rsidP="00270520">
            <w:pPr>
              <w:spacing w:after="0" w:line="240" w:lineRule="auto"/>
              <w:jc w:val="center"/>
              <w:rPr>
                <w:rFonts w:ascii="Times New Roman" w:hAnsi="Times New Roman"/>
                <w:b/>
                <w:sz w:val="20"/>
                <w:szCs w:val="20"/>
              </w:rPr>
            </w:pPr>
            <w:r w:rsidRPr="00270520">
              <w:rPr>
                <w:rFonts w:ascii="Times New Roman" w:hAnsi="Times New Roman"/>
                <w:b/>
                <w:sz w:val="20"/>
                <w:szCs w:val="20"/>
              </w:rPr>
              <w:t>Türk Dili ve Edebiyatı Öğretmeni</w:t>
            </w:r>
          </w:p>
          <w:p w:rsidR="00270520" w:rsidRPr="00270520" w:rsidRDefault="00270520" w:rsidP="00270520">
            <w:pPr>
              <w:spacing w:after="0" w:line="240" w:lineRule="auto"/>
              <w:jc w:val="center"/>
              <w:rPr>
                <w:rFonts w:ascii="TrSah Larissa" w:hAnsi="TrSah Larissa"/>
                <w:b/>
                <w:sz w:val="28"/>
                <w:szCs w:val="20"/>
              </w:rPr>
            </w:pPr>
          </w:p>
        </w:tc>
        <w:tc>
          <w:tcPr>
            <w:tcW w:w="3166" w:type="dxa"/>
            <w:tcBorders>
              <w:top w:val="single" w:sz="4" w:space="0" w:color="000000"/>
              <w:left w:val="single" w:sz="4" w:space="0" w:color="000000"/>
              <w:bottom w:val="single" w:sz="4" w:space="0" w:color="000000"/>
              <w:right w:val="single" w:sz="4" w:space="0" w:color="000000"/>
            </w:tcBorders>
          </w:tcPr>
          <w:p w:rsidR="00270520" w:rsidRPr="00270520" w:rsidRDefault="00270520" w:rsidP="00270520">
            <w:pPr>
              <w:spacing w:after="0" w:line="240" w:lineRule="auto"/>
              <w:jc w:val="center"/>
              <w:rPr>
                <w:rFonts w:ascii="Times New Roman" w:hAnsi="Times New Roman"/>
                <w:b/>
                <w:sz w:val="20"/>
                <w:szCs w:val="20"/>
              </w:rPr>
            </w:pPr>
          </w:p>
          <w:p w:rsidR="00270520" w:rsidRPr="00270520" w:rsidRDefault="00C45D5D" w:rsidP="00270520">
            <w:pPr>
              <w:spacing w:after="0" w:line="240" w:lineRule="auto"/>
              <w:jc w:val="center"/>
              <w:rPr>
                <w:rFonts w:ascii="Times New Roman" w:hAnsi="Times New Roman"/>
                <w:b/>
                <w:sz w:val="20"/>
                <w:szCs w:val="20"/>
              </w:rPr>
            </w:pPr>
            <w:r>
              <w:rPr>
                <w:rFonts w:ascii="Times New Roman" w:hAnsi="Times New Roman"/>
                <w:b/>
                <w:sz w:val="20"/>
                <w:szCs w:val="20"/>
              </w:rPr>
              <w:t>……………………</w:t>
            </w:r>
            <w:bookmarkStart w:id="0" w:name="_GoBack"/>
            <w:bookmarkEnd w:id="0"/>
          </w:p>
          <w:p w:rsidR="00270520" w:rsidRPr="00270520" w:rsidRDefault="00270520" w:rsidP="00270520">
            <w:pPr>
              <w:spacing w:after="0" w:line="240" w:lineRule="auto"/>
              <w:jc w:val="center"/>
              <w:rPr>
                <w:rFonts w:ascii="Times New Roman" w:hAnsi="Times New Roman"/>
                <w:b/>
                <w:sz w:val="20"/>
                <w:szCs w:val="20"/>
              </w:rPr>
            </w:pPr>
            <w:r w:rsidRPr="00270520">
              <w:rPr>
                <w:rFonts w:ascii="Times New Roman" w:hAnsi="Times New Roman"/>
                <w:b/>
                <w:sz w:val="20"/>
                <w:szCs w:val="20"/>
              </w:rPr>
              <w:t>Türk Dili ve Edebiyatı Öğretmeni</w:t>
            </w:r>
          </w:p>
          <w:p w:rsidR="00270520" w:rsidRPr="00270520" w:rsidRDefault="00270520" w:rsidP="00270520">
            <w:pPr>
              <w:spacing w:after="0" w:line="240" w:lineRule="auto"/>
              <w:jc w:val="center"/>
              <w:rPr>
                <w:rFonts w:ascii="TrSah Larissa" w:hAnsi="TrSah Larissa"/>
                <w:b/>
                <w:sz w:val="28"/>
                <w:szCs w:val="20"/>
              </w:rPr>
            </w:pPr>
          </w:p>
        </w:tc>
      </w:tr>
    </w:tbl>
    <w:p w:rsidR="00270520" w:rsidRPr="00085C9C" w:rsidRDefault="00270520" w:rsidP="00044196">
      <w:pPr>
        <w:spacing w:after="0" w:line="240" w:lineRule="auto"/>
        <w:rPr>
          <w:rFonts w:cs="Calibri"/>
          <w:b/>
          <w:sz w:val="16"/>
          <w:szCs w:val="16"/>
        </w:rPr>
      </w:pPr>
    </w:p>
    <w:sectPr w:rsidR="00270520" w:rsidRPr="00085C9C" w:rsidSect="002427D5">
      <w:pgSz w:w="11906" w:h="16838"/>
      <w:pgMar w:top="1417" w:right="1133" w:bottom="709" w:left="1417" w:header="708" w:footer="708" w:gutter="0"/>
      <w:pgBorders w:offsetFrom="page">
        <w:top w:val="threeDEngrave" w:sz="24" w:space="24" w:color="auto"/>
        <w:left w:val="threeDEngrave" w:sz="24" w:space="24" w:color="auto"/>
        <w:bottom w:val="threeDEmboss" w:sz="24" w:space="24" w:color="auto"/>
        <w:right w:val="threeDEmboss"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DBA" w:rsidRDefault="00CC6DBA" w:rsidP="004613F1">
      <w:pPr>
        <w:spacing w:after="0" w:line="240" w:lineRule="auto"/>
      </w:pPr>
      <w:r>
        <w:separator/>
      </w:r>
    </w:p>
  </w:endnote>
  <w:endnote w:type="continuationSeparator" w:id="0">
    <w:p w:rsidR="00CC6DBA" w:rsidRDefault="00CC6DBA" w:rsidP="00461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TrSah Larissa">
    <w:panose1 w:val="00000000000000000000"/>
    <w:charset w:val="00"/>
    <w:family w:val="auto"/>
    <w:pitch w:val="variable"/>
    <w:sig w:usb0="00000007" w:usb1="00000000" w:usb2="00000000" w:usb3="00000000" w:csb0="000000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DBA" w:rsidRDefault="00CC6DBA" w:rsidP="004613F1">
      <w:pPr>
        <w:spacing w:after="0" w:line="240" w:lineRule="auto"/>
      </w:pPr>
      <w:r>
        <w:separator/>
      </w:r>
    </w:p>
  </w:footnote>
  <w:footnote w:type="continuationSeparator" w:id="0">
    <w:p w:rsidR="00CC6DBA" w:rsidRDefault="00CC6DBA" w:rsidP="004613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F24D0"/>
    <w:multiLevelType w:val="hybridMultilevel"/>
    <w:tmpl w:val="0F9C428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32C0865"/>
    <w:multiLevelType w:val="hybridMultilevel"/>
    <w:tmpl w:val="2F3ECA3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DD259D6"/>
    <w:multiLevelType w:val="hybridMultilevel"/>
    <w:tmpl w:val="C7B4F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660"/>
    <w:rsid w:val="000040E5"/>
    <w:rsid w:val="00040074"/>
    <w:rsid w:val="00044196"/>
    <w:rsid w:val="00085C9C"/>
    <w:rsid w:val="000A67FE"/>
    <w:rsid w:val="000C687B"/>
    <w:rsid w:val="00106586"/>
    <w:rsid w:val="0014219C"/>
    <w:rsid w:val="00143DC2"/>
    <w:rsid w:val="00175329"/>
    <w:rsid w:val="00186C88"/>
    <w:rsid w:val="001A3266"/>
    <w:rsid w:val="001B597F"/>
    <w:rsid w:val="001C750B"/>
    <w:rsid w:val="002427D5"/>
    <w:rsid w:val="00270520"/>
    <w:rsid w:val="002A019E"/>
    <w:rsid w:val="002A01DE"/>
    <w:rsid w:val="002A1494"/>
    <w:rsid w:val="002F3A5F"/>
    <w:rsid w:val="00322327"/>
    <w:rsid w:val="00345F3C"/>
    <w:rsid w:val="00350A4D"/>
    <w:rsid w:val="00396DCB"/>
    <w:rsid w:val="003B50C5"/>
    <w:rsid w:val="003D2591"/>
    <w:rsid w:val="004613F1"/>
    <w:rsid w:val="00472634"/>
    <w:rsid w:val="004A1384"/>
    <w:rsid w:val="004B483D"/>
    <w:rsid w:val="004B4CEA"/>
    <w:rsid w:val="004B5674"/>
    <w:rsid w:val="00502398"/>
    <w:rsid w:val="0054458D"/>
    <w:rsid w:val="00561310"/>
    <w:rsid w:val="00563C09"/>
    <w:rsid w:val="00596CEE"/>
    <w:rsid w:val="005C4DB9"/>
    <w:rsid w:val="005E79D8"/>
    <w:rsid w:val="006211BC"/>
    <w:rsid w:val="0062129A"/>
    <w:rsid w:val="00645986"/>
    <w:rsid w:val="00683309"/>
    <w:rsid w:val="006859FB"/>
    <w:rsid w:val="006A49A8"/>
    <w:rsid w:val="006C038C"/>
    <w:rsid w:val="006E3C96"/>
    <w:rsid w:val="00710B9D"/>
    <w:rsid w:val="007238D3"/>
    <w:rsid w:val="007A058A"/>
    <w:rsid w:val="00877788"/>
    <w:rsid w:val="008C3FF5"/>
    <w:rsid w:val="008C41EF"/>
    <w:rsid w:val="008C74F3"/>
    <w:rsid w:val="009315E0"/>
    <w:rsid w:val="00940B8A"/>
    <w:rsid w:val="00953017"/>
    <w:rsid w:val="009A16CE"/>
    <w:rsid w:val="009D55BE"/>
    <w:rsid w:val="009D66D1"/>
    <w:rsid w:val="00A3613B"/>
    <w:rsid w:val="00A576DC"/>
    <w:rsid w:val="00A96190"/>
    <w:rsid w:val="00AE2387"/>
    <w:rsid w:val="00AE799C"/>
    <w:rsid w:val="00B242C7"/>
    <w:rsid w:val="00B57FF6"/>
    <w:rsid w:val="00B61FA6"/>
    <w:rsid w:val="00B620E0"/>
    <w:rsid w:val="00C00317"/>
    <w:rsid w:val="00C00873"/>
    <w:rsid w:val="00C25B2F"/>
    <w:rsid w:val="00C45D5D"/>
    <w:rsid w:val="00C47BF2"/>
    <w:rsid w:val="00C9076E"/>
    <w:rsid w:val="00CB2B52"/>
    <w:rsid w:val="00CC29F6"/>
    <w:rsid w:val="00CC6DBA"/>
    <w:rsid w:val="00CE56E2"/>
    <w:rsid w:val="00D010AC"/>
    <w:rsid w:val="00D164FA"/>
    <w:rsid w:val="00D21CE4"/>
    <w:rsid w:val="00DC582E"/>
    <w:rsid w:val="00DC63D1"/>
    <w:rsid w:val="00DD691A"/>
    <w:rsid w:val="00DE2B53"/>
    <w:rsid w:val="00E00A89"/>
    <w:rsid w:val="00EB29DE"/>
    <w:rsid w:val="00FD1660"/>
    <w:rsid w:val="00FE1CFC"/>
    <w:rsid w:val="00FE74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45F3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tbilgi">
    <w:name w:val="footer"/>
    <w:basedOn w:val="Normal"/>
    <w:link w:val="AltbilgiChar"/>
    <w:rsid w:val="00502398"/>
    <w:pPr>
      <w:tabs>
        <w:tab w:val="center" w:pos="4536"/>
        <w:tab w:val="right" w:pos="9072"/>
      </w:tabs>
      <w:spacing w:after="0" w:line="240" w:lineRule="auto"/>
    </w:pPr>
    <w:rPr>
      <w:rFonts w:ascii="Times New Roman" w:hAnsi="Times New Roman"/>
      <w:smallCaps/>
      <w:color w:val="000000"/>
      <w:sz w:val="18"/>
      <w:szCs w:val="18"/>
      <w14:shadow w14:blurRad="50800" w14:dist="38100" w14:dir="2700000" w14:sx="100000" w14:sy="100000" w14:kx="0" w14:ky="0" w14:algn="tl">
        <w14:srgbClr w14:val="000000">
          <w14:alpha w14:val="60000"/>
        </w14:srgbClr>
      </w14:shadow>
    </w:rPr>
  </w:style>
  <w:style w:type="character" w:customStyle="1" w:styleId="AltbilgiChar">
    <w:name w:val="Altbilgi Char"/>
    <w:link w:val="Altbilgi"/>
    <w:rsid w:val="00502398"/>
    <w:rPr>
      <w:rFonts w:ascii="Times New Roman" w:hAnsi="Times New Roman"/>
      <w:smallCaps/>
      <w:color w:val="000000"/>
      <w:sz w:val="18"/>
      <w:szCs w:val="18"/>
      <w14:shadow w14:blurRad="50800" w14:dist="38100" w14:dir="2700000" w14:sx="100000" w14:sy="100000" w14:kx="0" w14:ky="0" w14:algn="tl">
        <w14:srgbClr w14:val="000000">
          <w14:alpha w14:val="60000"/>
        </w14:srgbClr>
      </w14:shadow>
    </w:rPr>
  </w:style>
  <w:style w:type="character" w:styleId="Kpr">
    <w:name w:val="Hyperlink"/>
    <w:uiPriority w:val="99"/>
    <w:unhideWhenUsed/>
    <w:rsid w:val="00175329"/>
    <w:rPr>
      <w:color w:val="0000FF"/>
      <w:u w:val="single"/>
    </w:rPr>
  </w:style>
  <w:style w:type="paragraph" w:styleId="NormalWeb">
    <w:name w:val="Normal (Web)"/>
    <w:basedOn w:val="Normal"/>
    <w:uiPriority w:val="99"/>
    <w:semiHidden/>
    <w:unhideWhenUsed/>
    <w:rsid w:val="00085C9C"/>
    <w:pPr>
      <w:spacing w:before="100" w:beforeAutospacing="1" w:after="100" w:afterAutospacing="1" w:line="240" w:lineRule="auto"/>
    </w:pPr>
    <w:rPr>
      <w:rFonts w:ascii="Times New Roman" w:hAnsi="Times New Roman"/>
      <w:sz w:val="24"/>
      <w:szCs w:val="24"/>
    </w:rPr>
  </w:style>
  <w:style w:type="paragraph" w:styleId="AralkYok">
    <w:name w:val="No Spacing"/>
    <w:uiPriority w:val="1"/>
    <w:qFormat/>
    <w:rsid w:val="008C41EF"/>
    <w:rPr>
      <w:sz w:val="22"/>
      <w:szCs w:val="22"/>
    </w:rPr>
  </w:style>
  <w:style w:type="table" w:customStyle="1" w:styleId="AkGlgeleme1">
    <w:name w:val="Açık Gölgeleme1"/>
    <w:basedOn w:val="NormalTablo"/>
    <w:uiPriority w:val="60"/>
    <w:rsid w:val="006E3C9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5">
    <w:name w:val="A5"/>
    <w:uiPriority w:val="99"/>
    <w:rsid w:val="00396DCB"/>
    <w:rPr>
      <w:color w:val="000000"/>
      <w:sz w:val="20"/>
      <w:szCs w:val="20"/>
    </w:rPr>
  </w:style>
  <w:style w:type="paragraph" w:customStyle="1" w:styleId="Pa15">
    <w:name w:val="Pa15"/>
    <w:basedOn w:val="Normal"/>
    <w:next w:val="Normal"/>
    <w:uiPriority w:val="99"/>
    <w:rsid w:val="00396DCB"/>
    <w:pPr>
      <w:autoSpaceDE w:val="0"/>
      <w:autoSpaceDN w:val="0"/>
      <w:adjustRightInd w:val="0"/>
      <w:spacing w:after="0" w:line="201" w:lineRule="atLeast"/>
    </w:pPr>
    <w:rPr>
      <w:rFonts w:ascii="Arial" w:eastAsia="Calibri" w:hAnsi="Arial" w:cs="Arial"/>
      <w:sz w:val="24"/>
      <w:szCs w:val="24"/>
      <w:lang w:eastAsia="en-US"/>
    </w:rPr>
  </w:style>
  <w:style w:type="character" w:customStyle="1" w:styleId="A3">
    <w:name w:val="A3"/>
    <w:uiPriority w:val="99"/>
    <w:rsid w:val="00396DCB"/>
    <w:rPr>
      <w:b/>
      <w:bCs/>
      <w:color w:val="000000"/>
      <w:sz w:val="20"/>
      <w:szCs w:val="20"/>
      <w:u w:val="single"/>
    </w:rPr>
  </w:style>
  <w:style w:type="character" w:styleId="Gl">
    <w:name w:val="Strong"/>
    <w:uiPriority w:val="22"/>
    <w:qFormat/>
    <w:rsid w:val="009D55BE"/>
    <w:rPr>
      <w:b/>
      <w:bCs/>
    </w:rPr>
  </w:style>
  <w:style w:type="paragraph" w:styleId="stbilgi">
    <w:name w:val="header"/>
    <w:basedOn w:val="Normal"/>
    <w:link w:val="stbilgiChar"/>
    <w:uiPriority w:val="99"/>
    <w:semiHidden/>
    <w:unhideWhenUsed/>
    <w:rsid w:val="004613F1"/>
    <w:pPr>
      <w:tabs>
        <w:tab w:val="center" w:pos="4536"/>
        <w:tab w:val="right" w:pos="9072"/>
      </w:tabs>
    </w:pPr>
  </w:style>
  <w:style w:type="character" w:customStyle="1" w:styleId="stbilgiChar">
    <w:name w:val="Üstbilgi Char"/>
    <w:link w:val="stbilgi"/>
    <w:uiPriority w:val="99"/>
    <w:semiHidden/>
    <w:rsid w:val="004613F1"/>
    <w:rPr>
      <w:sz w:val="22"/>
      <w:szCs w:val="22"/>
    </w:rPr>
  </w:style>
  <w:style w:type="table" w:customStyle="1" w:styleId="Calendar3">
    <w:name w:val="Calendar 3"/>
    <w:basedOn w:val="NormalTablo"/>
    <w:uiPriority w:val="99"/>
    <w:qFormat/>
    <w:rsid w:val="004613F1"/>
    <w:pPr>
      <w:jc w:val="right"/>
    </w:pPr>
    <w:rPr>
      <w:rFonts w:ascii="Cambria" w:hAnsi="Cambria"/>
      <w:color w:val="7F7F7F"/>
      <w:sz w:val="22"/>
      <w:szCs w:val="22"/>
      <w:lang w:eastAsia="en-US"/>
    </w:rPr>
    <w:tblPr/>
    <w:tblStylePr w:type="firstRow">
      <w:pPr>
        <w:wordWrap/>
        <w:jc w:val="right"/>
      </w:pPr>
      <w:rPr>
        <w:color w:val="365F91"/>
        <w:sz w:val="44"/>
        <w:szCs w:val="44"/>
      </w:rPr>
    </w:tblStylePr>
    <w:tblStylePr w:type="firstCol">
      <w:rPr>
        <w:color w:val="365F91"/>
      </w:rPr>
    </w:tblStylePr>
    <w:tblStylePr w:type="lastCol">
      <w:rPr>
        <w:color w:val="365F91"/>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45F3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tbilgi">
    <w:name w:val="footer"/>
    <w:basedOn w:val="Normal"/>
    <w:link w:val="AltbilgiChar"/>
    <w:rsid w:val="00502398"/>
    <w:pPr>
      <w:tabs>
        <w:tab w:val="center" w:pos="4536"/>
        <w:tab w:val="right" w:pos="9072"/>
      </w:tabs>
      <w:spacing w:after="0" w:line="240" w:lineRule="auto"/>
    </w:pPr>
    <w:rPr>
      <w:rFonts w:ascii="Times New Roman" w:hAnsi="Times New Roman"/>
      <w:smallCaps/>
      <w:color w:val="000000"/>
      <w:sz w:val="18"/>
      <w:szCs w:val="18"/>
      <w14:shadow w14:blurRad="50800" w14:dist="38100" w14:dir="2700000" w14:sx="100000" w14:sy="100000" w14:kx="0" w14:ky="0" w14:algn="tl">
        <w14:srgbClr w14:val="000000">
          <w14:alpha w14:val="60000"/>
        </w14:srgbClr>
      </w14:shadow>
    </w:rPr>
  </w:style>
  <w:style w:type="character" w:customStyle="1" w:styleId="AltbilgiChar">
    <w:name w:val="Altbilgi Char"/>
    <w:link w:val="Altbilgi"/>
    <w:rsid w:val="00502398"/>
    <w:rPr>
      <w:rFonts w:ascii="Times New Roman" w:hAnsi="Times New Roman"/>
      <w:smallCaps/>
      <w:color w:val="000000"/>
      <w:sz w:val="18"/>
      <w:szCs w:val="18"/>
      <w14:shadow w14:blurRad="50800" w14:dist="38100" w14:dir="2700000" w14:sx="100000" w14:sy="100000" w14:kx="0" w14:ky="0" w14:algn="tl">
        <w14:srgbClr w14:val="000000">
          <w14:alpha w14:val="60000"/>
        </w14:srgbClr>
      </w14:shadow>
    </w:rPr>
  </w:style>
  <w:style w:type="character" w:styleId="Kpr">
    <w:name w:val="Hyperlink"/>
    <w:uiPriority w:val="99"/>
    <w:unhideWhenUsed/>
    <w:rsid w:val="00175329"/>
    <w:rPr>
      <w:color w:val="0000FF"/>
      <w:u w:val="single"/>
    </w:rPr>
  </w:style>
  <w:style w:type="paragraph" w:styleId="NormalWeb">
    <w:name w:val="Normal (Web)"/>
    <w:basedOn w:val="Normal"/>
    <w:uiPriority w:val="99"/>
    <w:semiHidden/>
    <w:unhideWhenUsed/>
    <w:rsid w:val="00085C9C"/>
    <w:pPr>
      <w:spacing w:before="100" w:beforeAutospacing="1" w:after="100" w:afterAutospacing="1" w:line="240" w:lineRule="auto"/>
    </w:pPr>
    <w:rPr>
      <w:rFonts w:ascii="Times New Roman" w:hAnsi="Times New Roman"/>
      <w:sz w:val="24"/>
      <w:szCs w:val="24"/>
    </w:rPr>
  </w:style>
  <w:style w:type="paragraph" w:styleId="AralkYok">
    <w:name w:val="No Spacing"/>
    <w:uiPriority w:val="1"/>
    <w:qFormat/>
    <w:rsid w:val="008C41EF"/>
    <w:rPr>
      <w:sz w:val="22"/>
      <w:szCs w:val="22"/>
    </w:rPr>
  </w:style>
  <w:style w:type="table" w:customStyle="1" w:styleId="AkGlgeleme1">
    <w:name w:val="Açık Gölgeleme1"/>
    <w:basedOn w:val="NormalTablo"/>
    <w:uiPriority w:val="60"/>
    <w:rsid w:val="006E3C9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5">
    <w:name w:val="A5"/>
    <w:uiPriority w:val="99"/>
    <w:rsid w:val="00396DCB"/>
    <w:rPr>
      <w:color w:val="000000"/>
      <w:sz w:val="20"/>
      <w:szCs w:val="20"/>
    </w:rPr>
  </w:style>
  <w:style w:type="paragraph" w:customStyle="1" w:styleId="Pa15">
    <w:name w:val="Pa15"/>
    <w:basedOn w:val="Normal"/>
    <w:next w:val="Normal"/>
    <w:uiPriority w:val="99"/>
    <w:rsid w:val="00396DCB"/>
    <w:pPr>
      <w:autoSpaceDE w:val="0"/>
      <w:autoSpaceDN w:val="0"/>
      <w:adjustRightInd w:val="0"/>
      <w:spacing w:after="0" w:line="201" w:lineRule="atLeast"/>
    </w:pPr>
    <w:rPr>
      <w:rFonts w:ascii="Arial" w:eastAsia="Calibri" w:hAnsi="Arial" w:cs="Arial"/>
      <w:sz w:val="24"/>
      <w:szCs w:val="24"/>
      <w:lang w:eastAsia="en-US"/>
    </w:rPr>
  </w:style>
  <w:style w:type="character" w:customStyle="1" w:styleId="A3">
    <w:name w:val="A3"/>
    <w:uiPriority w:val="99"/>
    <w:rsid w:val="00396DCB"/>
    <w:rPr>
      <w:b/>
      <w:bCs/>
      <w:color w:val="000000"/>
      <w:sz w:val="20"/>
      <w:szCs w:val="20"/>
      <w:u w:val="single"/>
    </w:rPr>
  </w:style>
  <w:style w:type="character" w:styleId="Gl">
    <w:name w:val="Strong"/>
    <w:uiPriority w:val="22"/>
    <w:qFormat/>
    <w:rsid w:val="009D55BE"/>
    <w:rPr>
      <w:b/>
      <w:bCs/>
    </w:rPr>
  </w:style>
  <w:style w:type="paragraph" w:styleId="stbilgi">
    <w:name w:val="header"/>
    <w:basedOn w:val="Normal"/>
    <w:link w:val="stbilgiChar"/>
    <w:uiPriority w:val="99"/>
    <w:semiHidden/>
    <w:unhideWhenUsed/>
    <w:rsid w:val="004613F1"/>
    <w:pPr>
      <w:tabs>
        <w:tab w:val="center" w:pos="4536"/>
        <w:tab w:val="right" w:pos="9072"/>
      </w:tabs>
    </w:pPr>
  </w:style>
  <w:style w:type="character" w:customStyle="1" w:styleId="stbilgiChar">
    <w:name w:val="Üstbilgi Char"/>
    <w:link w:val="stbilgi"/>
    <w:uiPriority w:val="99"/>
    <w:semiHidden/>
    <w:rsid w:val="004613F1"/>
    <w:rPr>
      <w:sz w:val="22"/>
      <w:szCs w:val="22"/>
    </w:rPr>
  </w:style>
  <w:style w:type="table" w:customStyle="1" w:styleId="Calendar3">
    <w:name w:val="Calendar 3"/>
    <w:basedOn w:val="NormalTablo"/>
    <w:uiPriority w:val="99"/>
    <w:qFormat/>
    <w:rsid w:val="004613F1"/>
    <w:pPr>
      <w:jc w:val="right"/>
    </w:pPr>
    <w:rPr>
      <w:rFonts w:ascii="Cambria" w:hAnsi="Cambria"/>
      <w:color w:val="7F7F7F"/>
      <w:sz w:val="22"/>
      <w:szCs w:val="22"/>
      <w:lang w:eastAsia="en-US"/>
    </w:rPr>
    <w:tblPr/>
    <w:tblStylePr w:type="firstRow">
      <w:pPr>
        <w:wordWrap/>
        <w:jc w:val="right"/>
      </w:pPr>
      <w:rPr>
        <w:color w:val="365F91"/>
        <w:sz w:val="44"/>
        <w:szCs w:val="44"/>
      </w:rPr>
    </w:tblStylePr>
    <w:tblStylePr w:type="firstCol">
      <w:rPr>
        <w:color w:val="365F91"/>
      </w:rPr>
    </w:tblStylePr>
    <w:tblStylePr w:type="lastCol">
      <w:rPr>
        <w:color w:val="365F9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1888">
      <w:bodyDiv w:val="1"/>
      <w:marLeft w:val="0"/>
      <w:marRight w:val="0"/>
      <w:marTop w:val="0"/>
      <w:marBottom w:val="0"/>
      <w:divBdr>
        <w:top w:val="none" w:sz="0" w:space="0" w:color="auto"/>
        <w:left w:val="none" w:sz="0" w:space="0" w:color="auto"/>
        <w:bottom w:val="none" w:sz="0" w:space="0" w:color="auto"/>
        <w:right w:val="none" w:sz="0" w:space="0" w:color="auto"/>
      </w:divBdr>
    </w:div>
    <w:div w:id="178397676">
      <w:bodyDiv w:val="1"/>
      <w:marLeft w:val="0"/>
      <w:marRight w:val="0"/>
      <w:marTop w:val="0"/>
      <w:marBottom w:val="0"/>
      <w:divBdr>
        <w:top w:val="none" w:sz="0" w:space="0" w:color="auto"/>
        <w:left w:val="none" w:sz="0" w:space="0" w:color="auto"/>
        <w:bottom w:val="none" w:sz="0" w:space="0" w:color="auto"/>
        <w:right w:val="none" w:sz="0" w:space="0" w:color="auto"/>
      </w:divBdr>
    </w:div>
    <w:div w:id="798181601">
      <w:bodyDiv w:val="1"/>
      <w:marLeft w:val="0"/>
      <w:marRight w:val="0"/>
      <w:marTop w:val="0"/>
      <w:marBottom w:val="0"/>
      <w:divBdr>
        <w:top w:val="none" w:sz="0" w:space="0" w:color="auto"/>
        <w:left w:val="none" w:sz="0" w:space="0" w:color="auto"/>
        <w:bottom w:val="none" w:sz="0" w:space="0" w:color="auto"/>
        <w:right w:val="none" w:sz="0" w:space="0" w:color="auto"/>
      </w:divBdr>
    </w:div>
    <w:div w:id="1175725664">
      <w:bodyDiv w:val="1"/>
      <w:marLeft w:val="0"/>
      <w:marRight w:val="0"/>
      <w:marTop w:val="0"/>
      <w:marBottom w:val="0"/>
      <w:divBdr>
        <w:top w:val="none" w:sz="0" w:space="0" w:color="auto"/>
        <w:left w:val="none" w:sz="0" w:space="0" w:color="auto"/>
        <w:bottom w:val="none" w:sz="0" w:space="0" w:color="auto"/>
        <w:right w:val="none" w:sz="0" w:space="0" w:color="auto"/>
      </w:divBdr>
    </w:div>
    <w:div w:id="152616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816</Words>
  <Characters>4655</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www.edebiyatogretmeni.org</vt:lpstr>
    </vt:vector>
  </TitlesOfParts>
  <Manager>www.turkedebiyati.org</Manager>
  <Company>www.turkedebiyati.org</Company>
  <LinksUpToDate>false</LinksUpToDate>
  <CharactersWithSpaces>5461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www.turkedebiyati.org</dc:title>
  <dc:subject>www.turkedebiyati.org</dc:subject>
  <dc:creator>www.turkedebiyati.org</dc:creator>
  <cp:keywords>www.turkedebiyati.org</cp:keywords>
  <dc:description>www.turkedebiyati.org</dc:description>
  <cp:lastModifiedBy>ASuS</cp:lastModifiedBy>
  <cp:revision>4</cp:revision>
  <dcterms:created xsi:type="dcterms:W3CDTF">2017-03-26T22:57:00Z</dcterms:created>
  <dcterms:modified xsi:type="dcterms:W3CDTF">2017-03-28T11:20:00Z</dcterms:modified>
  <cp:category>www.turkedebiyati.org</cp:category>
</cp:coreProperties>
</file>