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bookmarkStart w:id="0" w:name="_GoBack"/>
      <w:bookmarkEnd w:id="0"/>
      <w:r w:rsidRPr="00813A7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… – … EĞİTİM VE ÖĞRETİM YILI </w:t>
      </w:r>
      <w:proofErr w:type="gramStart"/>
      <w:r w:rsidRPr="00813A7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………..……………..…</w:t>
      </w:r>
      <w:proofErr w:type="gramEnd"/>
      <w:r w:rsidRPr="00813A7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OKULU 9/… SINIFI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TÜRK EDEBİYATI 1. DÖNEM 3. YAZILISI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Tarih: …/…/</w:t>
      </w:r>
      <w:proofErr w:type="gramStart"/>
      <w:r w:rsidRPr="00813A7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……</w:t>
      </w:r>
      <w:proofErr w:type="gramEnd"/>
    </w:p>
    <w:p w:rsidR="00813A7E" w:rsidRPr="00813A7E" w:rsidRDefault="00813A7E" w:rsidP="00813A7E">
      <w:pPr>
        <w:spacing w:after="0" w:line="240" w:lineRule="auto"/>
        <w:ind w:left="142" w:right="141" w:firstLine="104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ADI SOYADI</w:t>
      </w:r>
      <w:proofErr w:type="gramStart"/>
      <w:r w:rsidRPr="00813A7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:…………………………</w:t>
      </w:r>
      <w:proofErr w:type="gramEnd"/>
      <w:r w:rsidRPr="00813A7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NU</w:t>
      </w:r>
      <w:proofErr w:type="gramStart"/>
      <w:r w:rsidRPr="00813A7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:…………..</w:t>
      </w:r>
      <w:proofErr w:type="gramEnd"/>
      <w:r w:rsidRPr="00813A7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PUAN</w:t>
      </w:r>
      <w:proofErr w:type="gramStart"/>
      <w:r w:rsidRPr="00813A7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:………</w:t>
      </w:r>
      <w:proofErr w:type="gramEnd"/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S1)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proofErr w:type="gramStart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Gönlünü,Şirin’in</w:t>
      </w:r>
      <w:proofErr w:type="spellEnd"/>
      <w:proofErr w:type="gramEnd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aşkı sarınca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Yol almış hayatın ufuklarınca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O hızla dağları Ferhat yarınca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Başlamış akmağa çoban çeşmesi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Yukarıdaki şiiri uyak düzeni, kafiye, nazım birimi ve ölçü bakımından inceleyiniz. (15 puan)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S2)Yukarıdaki şiirde kullanılan en belirgin iki edebi sanatı bularak adlarını yazınız.(10puan)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S3) Aşağıdaki şiirleri zihniyet bakımından karşılaştırınız. (Yazıldıkları dönemlerin sosyal yaşamları ve inanışları hakkında neler söylenebilir, karşılaştırınız.) (10puan)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>
        <w:rPr>
          <w:rFonts w:ascii="Arial" w:eastAsia="Times New Roman" w:hAnsi="Arial" w:cs="Arial"/>
          <w:noProof/>
          <w:color w:val="333333"/>
          <w:sz w:val="18"/>
          <w:szCs w:val="18"/>
          <w:lang w:eastAsia="tr-TR"/>
        </w:rPr>
        <w:drawing>
          <wp:inline distT="0" distB="0" distL="0" distR="0">
            <wp:extent cx="5362575" cy="1314450"/>
            <wp:effectExtent l="0" t="0" r="9525" b="0"/>
            <wp:docPr id="1" name="Resim 1" descr="https://bilgiyelpazesi.com/egitim_ogretim/yazili_sorulari_yazili_arsivi/edebiyat_dersi_yazili_sorulari/edebiyat_dersi_9_1_3_yazili/edebiyat_dersi_9_sinif_1_donem_3_yazili_sorulari_9_dosyalar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lgiyelpazesi.com/egitim_ogretim/yazili_sorulari_yazili_arsivi/edebiyat_dersi_yazili_sorulari/edebiyat_dersi_9_1_3_yazili/edebiyat_dersi_9_sinif_1_donem_3_yazili_sorulari_9_dosyalar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S4) Aşağıdaki cümlelerde boş bırakılan yerlere uygun kelimeleri yazınız. (15 p.)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a. Coşku ve heyecanı dile getiren metinler derken kastedilen edebi tür </w:t>
      </w:r>
      <w:proofErr w:type="gramStart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</w:t>
      </w:r>
      <w:proofErr w:type="gramEnd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spellStart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dir</w:t>
      </w:r>
      <w:proofErr w:type="spellEnd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 (1)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b. Olay, düşünce duygu ve hayalleri dil aracılığıyla sözlü veya yazılı olarak biçimlendirme sanatına </w:t>
      </w:r>
      <w:proofErr w:type="gramStart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………….</w:t>
      </w:r>
      <w:proofErr w:type="gramEnd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denir. (2)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“Dest-</w:t>
      </w:r>
      <w:proofErr w:type="spellStart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busı</w:t>
      </w:r>
      <w:proofErr w:type="spellEnd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spellStart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arzusiyle</w:t>
      </w:r>
      <w:proofErr w:type="spellEnd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ger ölürsem dostlar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c. </w:t>
      </w:r>
      <w:proofErr w:type="spellStart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Kûze</w:t>
      </w:r>
      <w:proofErr w:type="spellEnd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eylen toprağım sunun anınla yâre su” beytinde “s” sesi sıklıkla kullanılarak </w:t>
      </w:r>
      <w:proofErr w:type="gramStart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…….………..</w:t>
      </w:r>
      <w:proofErr w:type="gramEnd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yapılmıştır. (1)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d. </w:t>
      </w:r>
      <w:proofErr w:type="gramStart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</w:t>
      </w:r>
      <w:proofErr w:type="gramEnd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bir dönemdeki sosyal, siyasî, idarî, adlî, dinî, ticarî hayatın birlikte oluşturduğu ortamdır. Yani devrin belirgin ve kabul edilmiş sanat zevki ve hâkim anlayışıdır. (1)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e. Mimari, heykel, resim ve hat gibi sanatlar</w:t>
      </w:r>
      <w:proofErr w:type="gramStart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………………..</w:t>
      </w:r>
      <w:proofErr w:type="gramEnd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sanatlar grubuna girer. (1)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f. Mısralarda aynı ünlü harflerin tekrarlanmasıyla oluşan ahenge </w:t>
      </w:r>
      <w:proofErr w:type="gramStart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……………………………….</w:t>
      </w:r>
      <w:proofErr w:type="gramEnd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denir. (1)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g. İki dizeden oluşan şiir birimine </w:t>
      </w:r>
      <w:proofErr w:type="gramStart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………………………………….</w:t>
      </w:r>
      <w:proofErr w:type="gramEnd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denir. (1)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h. Daha çok eğitici öğretici nitelikli şiir şekillerine </w:t>
      </w:r>
      <w:proofErr w:type="gramStart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…………………………………….</w:t>
      </w:r>
      <w:proofErr w:type="gramEnd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şiir denir. (1)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i. Yazılış ve söylenişleri aynı ,anlamları ayrı kelimelerin meydana getirdiği kafiyeye </w:t>
      </w:r>
      <w:proofErr w:type="gramStart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.................................</w:t>
      </w:r>
      <w:proofErr w:type="gramEnd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denir. (1)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j. Kasidelerde şairin kendisini övdüğü bölüme </w:t>
      </w:r>
      <w:proofErr w:type="gramStart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………………………………………..……………..</w:t>
      </w:r>
      <w:proofErr w:type="gramEnd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denir. (1)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k. Dizelerdeki hece sayısının belli bir düzene bağlı olarak eşitliği temeline dayalı sisteme </w:t>
      </w:r>
      <w:proofErr w:type="gramStart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……………………….</w:t>
      </w:r>
      <w:proofErr w:type="gramEnd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denir. (1)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lastRenderedPageBreak/>
        <w:t xml:space="preserve">l. Edebî metinlerin temel ifade şekilleri </w:t>
      </w:r>
      <w:proofErr w:type="gramStart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………………..</w:t>
      </w:r>
      <w:proofErr w:type="gramEnd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ve </w:t>
      </w:r>
      <w:proofErr w:type="gramStart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………………….</w:t>
      </w:r>
      <w:proofErr w:type="gramEnd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spellStart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dır</w:t>
      </w:r>
      <w:proofErr w:type="spellEnd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 (2)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m. Bir kelimenin veya bir ifadenin ait olduğu metnin yapısı ve bütünlüğü içerisinde değer ve anlam kazanmasına </w:t>
      </w:r>
      <w:proofErr w:type="gramStart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……………..</w:t>
      </w:r>
      <w:proofErr w:type="gramEnd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denir. (1)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S5) Aşağıdaki cümlelerin karşısına yargılar doğru ise (D), yanlış ise (Y) yazınız. (10p.)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=&gt; Aynı dili konuşan insanlar ortak kültürel değerlere sahiptir. ()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=&gt; Sanat eseri sadece insanın doğayı anlatma biçimlerinden doğmuştur. ()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=&gt; Sanat eseri, öncelikle doğruluk ve fayda değil, güzellik amacı güder. ()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=&gt; Şiirde kullanılan dille günlük hayatta kullanılan dil arasında hiçbir fark yoktur. ()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=&gt; Edebi metinlerde günlük hayatta kullanılan kelimelere yeni anlamlar yüklenir. ()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=&gt; Aruz ölçüsüyle yazılan şiirlerde genel olarak ağır ve anlaşılması güç bir dil kullanılmıştır. ()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=&gt; Bestelenmek için yazılan ve belirli bir ezgiyle söylenen halk şiiri şarkıdır. ()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=&gt; Edebî metinler yan anlam değeri açısından zengindir. ()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=&gt; Aynı dili konuşan insanlar ortak kültür değerlerini paylaşırlar. ()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=&gt; Sanat eseri öncelikle doğruluk ve fayda değil güzellik amacı güder. ()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1. Aşağıdaki cümlelerin hangisinde bilgi yanlışı vardır? (4 p)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A) Edebî eserlerde yazıldığı dönemin yaşam </w:t>
      </w:r>
      <w:proofErr w:type="spellStart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tarzı¬nın</w:t>
      </w:r>
      <w:proofErr w:type="spellEnd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özelliklerini görebiliriz.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B) Bir dönemin bilimsel ve teknik düzeyi o dönemde yazılan edebî eserlerden belli olur.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C) Edebî eserler, döneminin siyasî olaylarından etkilenemez.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 Bir toplumun eğitim düzeyi, o topluma ait edebî eserlerden tahmin edilebilir.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E) Her edebî eser, bir sanat zevki sonunda ortaya çıkmıştır.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2.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I. Gelecek kaygısı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II. İnanç sistemi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III. Sanat geleneği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IV. Sosyal olaylar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V. Coğrafî Özellikler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Yukarıdaki unsurlardan hangisi edebî eserin </w:t>
      </w:r>
      <w:proofErr w:type="spellStart"/>
      <w:r w:rsidRPr="00813A7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olu¬şumunda</w:t>
      </w:r>
      <w:proofErr w:type="spellEnd"/>
      <w:r w:rsidRPr="00813A7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doğrudan etkili değildir? (4 p)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 I.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B) II.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C) III.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 IV.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E) V.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13A7E" w:rsidRPr="00813A7E" w:rsidTr="00813A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3A7E" w:rsidRPr="00813A7E" w:rsidRDefault="00813A7E" w:rsidP="0081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3.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Hasretle çıkıyorken dağdan yokuş yukarı,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O açık alnı çekme sılanın rüzgârından!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Bak, kurtulan yurdunun taşları, toprakları,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Ayağını öpüyor yırtık çarıklarından...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Yukarıdaki dizeler için aşağıdakilerden hangisi söylenemez? (4 p)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 Şairin şiiri Kurtuluş Savaşı'ndan sonra yazdığı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B) Şairin sade ve anlaşılır bir dil kullandığı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C) Özlem duygusunun işlendiği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 Kaybedilmiş bir savaş sonrası yazıldığı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E) Halkın fakirlik ve sıkıntı çektiği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4.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Kız Ayşe, dilber Ayşe!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Halıyı sen ger Ayşe.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O zengin çocuğunu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Sana vermezler Ayşe!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Yukarıdaki dizeler için aşağıdakilerden hangisi söylenemez? (4 p)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lastRenderedPageBreak/>
        <w:t>A) Şairin halk edebiyatı şiir geleneğinden yararlandığı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B) Halkın geçim kaynağıyla ilgili bilgilerin yer aldığı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C) Yazıldığı dönemde ekonomik farklılığın yaşamı etkilediği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D) Halk edebiyatında az rastlanan bir ölçüyle </w:t>
      </w:r>
      <w:proofErr w:type="spellStart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yazıl¬dığı</w:t>
      </w:r>
      <w:proofErr w:type="spellEnd"/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E) Şiirin halkın sanat zevkinden uzak şekillendiği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5.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Tahir olmak da ayıp değil Zühre olmak da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Hattâ</w:t>
      </w:r>
      <w:proofErr w:type="spellEnd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sevda yüzünden ölmek de ayıp değil,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Bütün iş Tahir'le Zühre olabilmekte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Yani yürekte.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Yukarıdaki dizeler için aşağıdakilerden hangisi söylenemez? (4 p)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A) Şairin halk edebiyatının yapı geleneğinden </w:t>
      </w:r>
      <w:proofErr w:type="spellStart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ya¬rarlandığı</w:t>
      </w:r>
      <w:proofErr w:type="spellEnd"/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B) Türk edebiyatının önemli aşk hikâyelerinin </w:t>
      </w:r>
      <w:proofErr w:type="spellStart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kah¬ramanlarına</w:t>
      </w:r>
      <w:proofErr w:type="spellEnd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yer verdiği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C) Türk edebiyatında en çok işlenen konulardan </w:t>
      </w:r>
      <w:proofErr w:type="spellStart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bi¬rini</w:t>
      </w:r>
      <w:proofErr w:type="spellEnd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işlediği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D) Gerçek sevginin yalanıyla karıştırıldığı bir </w:t>
      </w:r>
      <w:proofErr w:type="spellStart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dö¬nemde</w:t>
      </w:r>
      <w:proofErr w:type="spellEnd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yazıldığı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E) Arapça - Farsça tamlamalara yer vermediği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6. Edebî metinde zihniyetle ilgili aşağıdakilerden hangisi söylenemez? (4 p)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 Zihniyet farklılığı milletleri birbirinden ayırır.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B) Her metnin bir zihniyeti vardır.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C) Edebî metinlerde sanatçının zihniyetini görmek mümkündür.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 Metinlerde kahramanlara ait zihniyetler vardır.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E) Her metinde zihniyeti oluşturan unsurlardan </w:t>
      </w:r>
      <w:proofErr w:type="spellStart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yal¬nızca</w:t>
      </w:r>
      <w:proofErr w:type="spellEnd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biri işlenir.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7.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Isısın camlarından sabahın nuru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Kış rüzgârı, nisan yağmuru,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Göreyim şu dalların, derken, yeşerdiğini,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Mevsimin bahara erdiğini...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Dirlik, düzen, sağlık,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İç rahatlığı, gönül huzuru,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Bir çift küçük odası, avuç içi sofası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Üzerinden eksik olmasın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Ölmüş anamın duası,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Doğacak çocukların uğuru...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Yukarıdaki dizeler için aşağıdakilerden hangisi söylenirse yanlış olur? (4 p)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 Şairin ev ortamını huzurlu bulduğu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B) Şairin yaşadığı dönemin inanç sistemini </w:t>
      </w:r>
      <w:proofErr w:type="spellStart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yansıttı¬ğı</w:t>
      </w:r>
      <w:proofErr w:type="spellEnd"/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C) Şiirin oluştuğu dönemde çocukların önemli </w:t>
      </w:r>
      <w:proofErr w:type="spellStart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oldu¬ğu</w:t>
      </w:r>
      <w:proofErr w:type="spellEnd"/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 Şiirinin yazıldığı dönemde insanların kanaatkar olduğu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E) Şairin günlük konuşma dilinden oldukça </w:t>
      </w:r>
      <w:proofErr w:type="spellStart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uzaklaş¬tığı</w:t>
      </w:r>
      <w:proofErr w:type="spellEnd"/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8.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Baktım ki, toplamış memurlarını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Nutuk çekmede şefimiz.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El edip geçecektim yerime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Sessiz.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Yukarıdaki dizelerden yola çıkılarak </w:t>
      </w:r>
      <w:proofErr w:type="spellStart"/>
      <w:r w:rsidRPr="00813A7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aşağıdakiler¬den</w:t>
      </w:r>
      <w:proofErr w:type="spellEnd"/>
      <w:r w:rsidRPr="00813A7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hangisine ulaşılamaz? (4 p)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 Şair halk söyleyişlerine yer veriyor.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B) Şiir, dönemin sosyal hayatından izler taşıyor.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C) Şair döneminin sanat anlayışından farklı bir çizgi ortaya koyuyor.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 Şair halkla iç (bilgi yelpazesi.net) içe yaşamaktadır.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E) Şairin veya kahramanın mesleği memurluktur.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9.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Ölecekken düşünürüm doğacak çocuğumu,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Bütün ölmüşlerimi, kendi yolculuğumu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Allah'ım! Bilen sensin, buyruğunca yaşarım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Giymiş bayramlığını, yanı başımda karım.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Yukarıdaki dizeler için aşağıdakilerden hangisi söylenirse yanlış olur? (4 p)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 Şairin ölümü bir yolculuk olarak gördüğü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B) Şairin gelecek nesillerle ilgili düşüncelerinin </w:t>
      </w:r>
      <w:proofErr w:type="spellStart"/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ol¬duğu</w:t>
      </w:r>
      <w:proofErr w:type="spellEnd"/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C) Şairin ekonomik durumunun iyi olduğu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 Şairin dini inancının nasıl olduğu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E) Dönemde aile bağlarına önem verildiği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lastRenderedPageBreak/>
        <w:t>10.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Mademki o iklime erişmeye imkân yok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Neden böyle vakitsiz enginlere çıkışlar?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Bulutlar toplanıyor, ufukta dalgalar çok,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Kış geliyor, yelkenler emin bir yerde kışlar!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Yukarıdaki şiir için aşağıdakilerden hangisi </w:t>
      </w:r>
      <w:proofErr w:type="spellStart"/>
      <w:r w:rsidRPr="00813A7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söy¬lenemez</w:t>
      </w:r>
      <w:proofErr w:type="spellEnd"/>
      <w:r w:rsidRPr="00813A7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? (4 p)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 İç uyağın kullanıldığı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B) 14'lü hece ölçüsüyle yazıldığı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C) Uyak düzeninin çapraz olduğu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 Redif kullanılmadığı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E) Uyumlu bir ses akışı olduğu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13A7E" w:rsidRPr="00813A7E" w:rsidRDefault="00813A7E" w:rsidP="00813A7E">
      <w:pPr>
        <w:spacing w:after="0" w:line="240" w:lineRule="auto"/>
        <w:ind w:left="142" w:right="141" w:firstLine="104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13A7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BAŞARILAR DİLERİM…</w:t>
      </w:r>
    </w:p>
    <w:p w:rsidR="00DA36DF" w:rsidRDefault="00DA36DF"/>
    <w:sectPr w:rsidR="00DA3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A2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89A"/>
    <w:rsid w:val="007A089A"/>
    <w:rsid w:val="00813A7E"/>
    <w:rsid w:val="00DA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13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3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13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3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600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1104</Words>
  <Characters>6297</Characters>
  <Application>Microsoft Office Word</Application>
  <DocSecurity>0</DocSecurity>
  <Lines>52</Lines>
  <Paragraphs>14</Paragraphs>
  <ScaleCrop>false</ScaleCrop>
  <Company/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2021-05-04T12:45:00Z</dcterms:created>
  <dcterms:modified xsi:type="dcterms:W3CDTF">2021-05-04T12:45:00Z</dcterms:modified>
</cp:coreProperties>
</file>